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5DD4" w14:textId="77777777" w:rsidR="00E44D87" w:rsidRPr="00D04B97" w:rsidRDefault="00E44D87" w:rsidP="00BE08F6">
      <w:pPr>
        <w:spacing w:line="276" w:lineRule="auto"/>
        <w:rPr>
          <w:rFonts w:ascii="Arial" w:hAnsi="Arial" w:cs="Arial"/>
          <w:sz w:val="21"/>
          <w:szCs w:val="21"/>
        </w:rPr>
      </w:pPr>
      <w:r w:rsidRPr="00D04B97">
        <w:rPr>
          <w:rFonts w:ascii="Arial" w:hAnsi="Arial" w:cs="Arial"/>
          <w:sz w:val="21"/>
          <w:szCs w:val="21"/>
        </w:rPr>
        <w:t>Finanstilsynet</w:t>
      </w:r>
    </w:p>
    <w:p w14:paraId="46F7598B" w14:textId="77777777" w:rsidR="00E44D87" w:rsidRPr="00D04B97" w:rsidRDefault="00FB572C" w:rsidP="00BE08F6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Strandgade 29</w:t>
      </w:r>
    </w:p>
    <w:p w14:paraId="1A3306EF" w14:textId="77777777" w:rsidR="00E44D87" w:rsidRPr="00D04B97" w:rsidRDefault="00E44D87" w:rsidP="00BE08F6">
      <w:pPr>
        <w:spacing w:line="276" w:lineRule="auto"/>
        <w:rPr>
          <w:rFonts w:ascii="Arial" w:hAnsi="Arial" w:cs="Arial"/>
          <w:sz w:val="21"/>
          <w:szCs w:val="21"/>
        </w:rPr>
      </w:pPr>
      <w:r w:rsidRPr="00D04B97">
        <w:rPr>
          <w:rFonts w:ascii="Arial" w:hAnsi="Arial" w:cs="Arial"/>
          <w:sz w:val="21"/>
          <w:szCs w:val="21"/>
        </w:rPr>
        <w:t>1</w:t>
      </w:r>
      <w:r w:rsidR="00FB572C">
        <w:rPr>
          <w:rFonts w:ascii="Arial" w:hAnsi="Arial" w:cs="Arial"/>
          <w:sz w:val="21"/>
          <w:szCs w:val="21"/>
        </w:rPr>
        <w:t>4</w:t>
      </w:r>
      <w:r w:rsidRPr="00D04B97">
        <w:rPr>
          <w:rFonts w:ascii="Arial" w:hAnsi="Arial" w:cs="Arial"/>
          <w:sz w:val="21"/>
          <w:szCs w:val="21"/>
        </w:rPr>
        <w:t>0</w:t>
      </w:r>
      <w:r w:rsidR="00FB572C">
        <w:rPr>
          <w:rFonts w:ascii="Arial" w:hAnsi="Arial" w:cs="Arial"/>
          <w:sz w:val="21"/>
          <w:szCs w:val="21"/>
        </w:rPr>
        <w:t>1</w:t>
      </w:r>
      <w:r w:rsidRPr="00D04B97">
        <w:rPr>
          <w:rFonts w:ascii="Arial" w:hAnsi="Arial" w:cs="Arial"/>
          <w:sz w:val="21"/>
          <w:szCs w:val="21"/>
        </w:rPr>
        <w:t xml:space="preserve"> København </w:t>
      </w:r>
      <w:r w:rsidR="00FB572C">
        <w:rPr>
          <w:rFonts w:ascii="Arial" w:hAnsi="Arial" w:cs="Arial"/>
          <w:sz w:val="21"/>
          <w:szCs w:val="21"/>
        </w:rPr>
        <w:t>K</w:t>
      </w:r>
    </w:p>
    <w:p w14:paraId="329DC5B5" w14:textId="77777777" w:rsidR="000967E1" w:rsidRPr="00D04B97" w:rsidRDefault="000967E1" w:rsidP="00BE08F6">
      <w:pPr>
        <w:spacing w:line="276" w:lineRule="auto"/>
        <w:rPr>
          <w:rFonts w:ascii="Arial" w:hAnsi="Arial" w:cs="Arial"/>
          <w:sz w:val="21"/>
          <w:szCs w:val="21"/>
        </w:rPr>
      </w:pPr>
    </w:p>
    <w:p w14:paraId="69B68426" w14:textId="77777777" w:rsidR="000967E1" w:rsidRDefault="000967E1" w:rsidP="00BE08F6">
      <w:pPr>
        <w:spacing w:line="276" w:lineRule="auto"/>
        <w:rPr>
          <w:rFonts w:ascii="Arial" w:hAnsi="Arial" w:cs="Arial"/>
          <w:sz w:val="21"/>
          <w:szCs w:val="21"/>
        </w:rPr>
      </w:pPr>
    </w:p>
    <w:p w14:paraId="19F88604" w14:textId="77777777" w:rsidR="00BE08F6" w:rsidRPr="00D04B97" w:rsidRDefault="00BE08F6" w:rsidP="00BE08F6">
      <w:pPr>
        <w:spacing w:line="276" w:lineRule="auto"/>
        <w:rPr>
          <w:rFonts w:ascii="Arial" w:hAnsi="Arial" w:cs="Arial"/>
          <w:sz w:val="21"/>
          <w:szCs w:val="21"/>
        </w:rPr>
      </w:pPr>
    </w:p>
    <w:p w14:paraId="6E3A039E" w14:textId="77777777" w:rsidR="000967E1" w:rsidRPr="00375B4A" w:rsidRDefault="000967E1" w:rsidP="00BE08F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5B4A">
        <w:rPr>
          <w:rFonts w:ascii="Arial" w:hAnsi="Arial" w:cs="Arial"/>
          <w:b/>
          <w:sz w:val="28"/>
          <w:szCs w:val="28"/>
        </w:rPr>
        <w:t xml:space="preserve">Anmeldelse af </w:t>
      </w:r>
      <w:r w:rsidR="00E03899" w:rsidRPr="00375B4A">
        <w:rPr>
          <w:rFonts w:ascii="Arial" w:hAnsi="Arial" w:cs="Arial"/>
          <w:b/>
          <w:sz w:val="28"/>
          <w:szCs w:val="28"/>
        </w:rPr>
        <w:t xml:space="preserve">det </w:t>
      </w:r>
      <w:r w:rsidRPr="00375B4A">
        <w:rPr>
          <w:rFonts w:ascii="Arial" w:hAnsi="Arial" w:cs="Arial"/>
          <w:b/>
          <w:sz w:val="28"/>
          <w:szCs w:val="28"/>
        </w:rPr>
        <w:t>teknisk</w:t>
      </w:r>
      <w:r w:rsidR="00E03899" w:rsidRPr="00375B4A">
        <w:rPr>
          <w:rFonts w:ascii="Arial" w:hAnsi="Arial" w:cs="Arial"/>
          <w:b/>
          <w:sz w:val="28"/>
          <w:szCs w:val="28"/>
        </w:rPr>
        <w:t>e</w:t>
      </w:r>
      <w:r w:rsidRPr="00375B4A">
        <w:rPr>
          <w:rFonts w:ascii="Arial" w:hAnsi="Arial" w:cs="Arial"/>
          <w:b/>
          <w:sz w:val="28"/>
          <w:szCs w:val="28"/>
        </w:rPr>
        <w:t xml:space="preserve"> grundlag m</w:t>
      </w:r>
      <w:r w:rsidR="00273A5B" w:rsidRPr="00375B4A">
        <w:rPr>
          <w:rFonts w:ascii="Arial" w:hAnsi="Arial" w:cs="Arial"/>
          <w:b/>
          <w:sz w:val="28"/>
          <w:szCs w:val="28"/>
        </w:rPr>
        <w:t>.</w:t>
      </w:r>
      <w:r w:rsidRPr="00375B4A">
        <w:rPr>
          <w:rFonts w:ascii="Arial" w:hAnsi="Arial" w:cs="Arial"/>
          <w:b/>
          <w:sz w:val="28"/>
          <w:szCs w:val="28"/>
        </w:rPr>
        <w:t>v.</w:t>
      </w:r>
      <w:r w:rsidR="00273A5B" w:rsidRPr="00375B4A">
        <w:rPr>
          <w:rFonts w:ascii="Arial" w:hAnsi="Arial" w:cs="Arial"/>
          <w:b/>
          <w:sz w:val="28"/>
          <w:szCs w:val="28"/>
        </w:rPr>
        <w:t xml:space="preserve"> for livsforsikringsvirksomhed</w:t>
      </w:r>
    </w:p>
    <w:p w14:paraId="42A9BF22" w14:textId="77777777" w:rsidR="00A27DFA" w:rsidRPr="00A27DFA" w:rsidRDefault="00A27DFA" w:rsidP="00BE08F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5164336" w14:textId="365DD789" w:rsidR="008618D8" w:rsidRPr="00D04B97" w:rsidRDefault="000967E1" w:rsidP="000E3369">
      <w:pPr>
        <w:pStyle w:val="stk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04B97">
        <w:rPr>
          <w:rFonts w:ascii="Arial" w:hAnsi="Arial" w:cs="Arial"/>
          <w:sz w:val="21"/>
          <w:szCs w:val="21"/>
        </w:rPr>
        <w:t xml:space="preserve">I henhold til </w:t>
      </w:r>
      <w:r w:rsidR="00860F46" w:rsidRPr="00D04B97">
        <w:rPr>
          <w:rFonts w:ascii="Arial" w:hAnsi="Arial" w:cs="Arial"/>
          <w:sz w:val="21"/>
          <w:szCs w:val="21"/>
        </w:rPr>
        <w:t>§ 2</w:t>
      </w:r>
      <w:r w:rsidR="006E6D10">
        <w:rPr>
          <w:rFonts w:ascii="Arial" w:hAnsi="Arial" w:cs="Arial"/>
          <w:sz w:val="21"/>
          <w:szCs w:val="21"/>
        </w:rPr>
        <w:t>9</w:t>
      </w:r>
      <w:r w:rsidR="00860F46" w:rsidRPr="00D04B97">
        <w:rPr>
          <w:rFonts w:ascii="Arial" w:hAnsi="Arial" w:cs="Arial"/>
          <w:sz w:val="21"/>
          <w:szCs w:val="21"/>
        </w:rPr>
        <w:t xml:space="preserve">, stk. 1, i </w:t>
      </w:r>
      <w:r w:rsidR="006E6D10" w:rsidRPr="006E6D10">
        <w:rPr>
          <w:rFonts w:ascii="Arial" w:hAnsi="Arial" w:cs="Arial"/>
          <w:sz w:val="21"/>
          <w:szCs w:val="21"/>
        </w:rPr>
        <w:t>Lov om forsikringsvirksomhed i tværgående pensionskasser,</w:t>
      </w:r>
      <w:r w:rsidR="006E6D10">
        <w:rPr>
          <w:rFonts w:ascii="Arial" w:hAnsi="Arial" w:cs="Arial"/>
          <w:sz w:val="21"/>
          <w:szCs w:val="21"/>
        </w:rPr>
        <w:t xml:space="preserve"> </w:t>
      </w:r>
      <w:r w:rsidR="006E6D10" w:rsidRPr="006E6D10">
        <w:rPr>
          <w:rFonts w:ascii="Arial" w:hAnsi="Arial" w:cs="Arial"/>
          <w:sz w:val="21"/>
          <w:szCs w:val="21"/>
        </w:rPr>
        <w:t>livsforsikringsselskaber og skadesforsikringsselskaber m.v.</w:t>
      </w:r>
      <w:r w:rsidR="006E6D10">
        <w:rPr>
          <w:rFonts w:ascii="Arial" w:hAnsi="Arial" w:cs="Arial"/>
          <w:sz w:val="21"/>
          <w:szCs w:val="21"/>
        </w:rPr>
        <w:t xml:space="preserve"> </w:t>
      </w:r>
      <w:r w:rsidR="006E6D10" w:rsidRPr="006E6D10">
        <w:rPr>
          <w:rFonts w:ascii="Arial" w:hAnsi="Arial" w:cs="Arial"/>
          <w:sz w:val="21"/>
          <w:szCs w:val="21"/>
        </w:rPr>
        <w:t>(lov om</w:t>
      </w:r>
      <w:r w:rsidR="006E6D10">
        <w:rPr>
          <w:rFonts w:ascii="Arial" w:hAnsi="Arial" w:cs="Arial"/>
          <w:sz w:val="21"/>
          <w:szCs w:val="21"/>
        </w:rPr>
        <w:t xml:space="preserve"> </w:t>
      </w:r>
      <w:r w:rsidR="006E6D10" w:rsidRPr="006E6D10">
        <w:rPr>
          <w:rFonts w:ascii="Arial" w:hAnsi="Arial" w:cs="Arial"/>
          <w:sz w:val="21"/>
          <w:szCs w:val="21"/>
        </w:rPr>
        <w:t>forsikringsvirksomhed)</w:t>
      </w:r>
      <w:r w:rsidRPr="00D04B97">
        <w:rPr>
          <w:rFonts w:ascii="Arial" w:hAnsi="Arial" w:cs="Arial"/>
          <w:sz w:val="21"/>
          <w:szCs w:val="21"/>
        </w:rPr>
        <w:t xml:space="preserve"> skal det tekniske grundlag</w:t>
      </w:r>
      <w:r w:rsidR="00CD0548" w:rsidRPr="00D04B97">
        <w:rPr>
          <w:rFonts w:ascii="Arial" w:hAnsi="Arial" w:cs="Arial"/>
          <w:sz w:val="21"/>
          <w:szCs w:val="21"/>
        </w:rPr>
        <w:t xml:space="preserve"> m</w:t>
      </w:r>
      <w:r w:rsidR="00382380">
        <w:rPr>
          <w:rFonts w:ascii="Arial" w:hAnsi="Arial" w:cs="Arial"/>
          <w:sz w:val="21"/>
          <w:szCs w:val="21"/>
        </w:rPr>
        <w:t>.</w:t>
      </w:r>
      <w:r w:rsidR="00CD0548" w:rsidRPr="00D04B97">
        <w:rPr>
          <w:rFonts w:ascii="Arial" w:hAnsi="Arial" w:cs="Arial"/>
          <w:sz w:val="21"/>
          <w:szCs w:val="21"/>
        </w:rPr>
        <w:t>v.</w:t>
      </w:r>
      <w:r w:rsidRPr="00D04B97">
        <w:rPr>
          <w:rFonts w:ascii="Arial" w:hAnsi="Arial" w:cs="Arial"/>
          <w:sz w:val="21"/>
          <w:szCs w:val="21"/>
        </w:rPr>
        <w:t xml:space="preserve"> </w:t>
      </w:r>
      <w:r w:rsidR="00273A5B" w:rsidRPr="00D04B97">
        <w:rPr>
          <w:rFonts w:ascii="Arial" w:hAnsi="Arial" w:cs="Arial"/>
          <w:sz w:val="21"/>
          <w:szCs w:val="21"/>
        </w:rPr>
        <w:t xml:space="preserve">for livsforsikringsvirksomhed </w:t>
      </w:r>
      <w:r w:rsidRPr="00D04B97">
        <w:rPr>
          <w:rFonts w:ascii="Arial" w:hAnsi="Arial" w:cs="Arial"/>
          <w:sz w:val="21"/>
          <w:szCs w:val="21"/>
        </w:rPr>
        <w:t xml:space="preserve">samt ændringer </w:t>
      </w:r>
      <w:r w:rsidR="00CD0548" w:rsidRPr="00D04B97">
        <w:rPr>
          <w:rFonts w:ascii="Arial" w:hAnsi="Arial" w:cs="Arial"/>
          <w:sz w:val="21"/>
          <w:szCs w:val="21"/>
        </w:rPr>
        <w:t xml:space="preserve">heri anmeldes </w:t>
      </w:r>
      <w:r w:rsidR="00C47419" w:rsidRPr="00D04B97">
        <w:rPr>
          <w:rFonts w:ascii="Arial" w:hAnsi="Arial" w:cs="Arial"/>
          <w:sz w:val="21"/>
          <w:szCs w:val="21"/>
        </w:rPr>
        <w:t xml:space="preserve">til </w:t>
      </w:r>
      <w:r w:rsidRPr="00D04B97">
        <w:rPr>
          <w:rFonts w:ascii="Arial" w:hAnsi="Arial" w:cs="Arial"/>
          <w:sz w:val="21"/>
          <w:szCs w:val="21"/>
        </w:rPr>
        <w:t>Finanstilsynet</w:t>
      </w:r>
      <w:r w:rsidR="00DA078B" w:rsidRPr="00D04B97">
        <w:rPr>
          <w:rFonts w:ascii="Arial" w:hAnsi="Arial" w:cs="Arial"/>
          <w:sz w:val="21"/>
          <w:szCs w:val="21"/>
        </w:rPr>
        <w:t xml:space="preserve"> </w:t>
      </w:r>
      <w:r w:rsidRPr="00D04B97">
        <w:rPr>
          <w:rFonts w:ascii="Arial" w:hAnsi="Arial" w:cs="Arial"/>
          <w:sz w:val="21"/>
          <w:szCs w:val="21"/>
        </w:rPr>
        <w:t>senest samtidig med, at grundlaget</w:t>
      </w:r>
      <w:r w:rsidR="00C47419" w:rsidRPr="00D04B97">
        <w:rPr>
          <w:rFonts w:ascii="Arial" w:hAnsi="Arial" w:cs="Arial"/>
          <w:sz w:val="21"/>
          <w:szCs w:val="21"/>
        </w:rPr>
        <w:t xml:space="preserve"> </w:t>
      </w:r>
      <w:r w:rsidR="00BF586F" w:rsidRPr="00D04B97">
        <w:rPr>
          <w:rFonts w:ascii="Arial" w:hAnsi="Arial" w:cs="Arial"/>
          <w:sz w:val="21"/>
          <w:szCs w:val="21"/>
        </w:rPr>
        <w:t>m</w:t>
      </w:r>
      <w:r w:rsidR="00382380">
        <w:rPr>
          <w:rFonts w:ascii="Arial" w:hAnsi="Arial" w:cs="Arial"/>
          <w:sz w:val="21"/>
          <w:szCs w:val="21"/>
        </w:rPr>
        <w:t>.</w:t>
      </w:r>
      <w:r w:rsidR="00BF586F" w:rsidRPr="00D04B97">
        <w:rPr>
          <w:rFonts w:ascii="Arial" w:hAnsi="Arial" w:cs="Arial"/>
          <w:sz w:val="21"/>
          <w:szCs w:val="21"/>
        </w:rPr>
        <w:t>v.</w:t>
      </w:r>
      <w:r w:rsidR="00BD06E0" w:rsidRPr="00D04B97">
        <w:rPr>
          <w:rFonts w:ascii="Arial" w:hAnsi="Arial" w:cs="Arial"/>
          <w:sz w:val="21"/>
          <w:szCs w:val="21"/>
        </w:rPr>
        <w:t xml:space="preserve"> </w:t>
      </w:r>
      <w:r w:rsidRPr="00D04B97">
        <w:rPr>
          <w:rFonts w:ascii="Arial" w:hAnsi="Arial" w:cs="Arial"/>
          <w:sz w:val="21"/>
          <w:szCs w:val="21"/>
        </w:rPr>
        <w:t>tages i anvendelse</w:t>
      </w:r>
      <w:r w:rsidR="00C47419" w:rsidRPr="00D04B97">
        <w:rPr>
          <w:rFonts w:ascii="Arial" w:hAnsi="Arial" w:cs="Arial"/>
          <w:sz w:val="21"/>
          <w:szCs w:val="21"/>
        </w:rPr>
        <w:t>.</w:t>
      </w:r>
      <w:r w:rsidR="00B77513" w:rsidRPr="00D04B97">
        <w:rPr>
          <w:rFonts w:ascii="Arial" w:hAnsi="Arial" w:cs="Arial"/>
          <w:sz w:val="21"/>
          <w:szCs w:val="21"/>
        </w:rPr>
        <w:t xml:space="preserve"> I medfør </w:t>
      </w:r>
      <w:r w:rsidR="00B66F20" w:rsidRPr="00D04B97">
        <w:rPr>
          <w:rFonts w:ascii="Arial" w:hAnsi="Arial" w:cs="Arial"/>
          <w:sz w:val="21"/>
          <w:szCs w:val="21"/>
        </w:rPr>
        <w:t>af lovens § 2</w:t>
      </w:r>
      <w:r w:rsidR="006E6D10">
        <w:rPr>
          <w:rFonts w:ascii="Arial" w:hAnsi="Arial" w:cs="Arial"/>
          <w:sz w:val="21"/>
          <w:szCs w:val="21"/>
        </w:rPr>
        <w:t>9</w:t>
      </w:r>
      <w:r w:rsidR="00B66F20" w:rsidRPr="00D04B97">
        <w:rPr>
          <w:rFonts w:ascii="Arial" w:hAnsi="Arial" w:cs="Arial"/>
          <w:sz w:val="21"/>
          <w:szCs w:val="21"/>
        </w:rPr>
        <w:t xml:space="preserve">, stk. 3, skal de anmeldte forhold opfylde </w:t>
      </w:r>
      <w:r w:rsidR="00C93D65" w:rsidRPr="00D04B97">
        <w:rPr>
          <w:rFonts w:ascii="Arial" w:hAnsi="Arial" w:cs="Arial"/>
          <w:sz w:val="21"/>
          <w:szCs w:val="21"/>
        </w:rPr>
        <w:t>kravene i b</w:t>
      </w:r>
      <w:r w:rsidR="00B66F20" w:rsidRPr="00D04B97">
        <w:rPr>
          <w:rFonts w:ascii="Arial" w:hAnsi="Arial" w:cs="Arial"/>
          <w:sz w:val="21"/>
          <w:szCs w:val="21"/>
        </w:rPr>
        <w:t>ekendtgørelse om anmeldelse af det tekniske grundlag m.v. for livsforsikringsvirksomhed.</w:t>
      </w:r>
      <w:r w:rsidR="00BD06E0" w:rsidRPr="00D04B97">
        <w:rPr>
          <w:rFonts w:ascii="Arial" w:hAnsi="Arial" w:cs="Arial"/>
          <w:sz w:val="21"/>
          <w:szCs w:val="21"/>
        </w:rPr>
        <w:t xml:space="preserve"> I de</w:t>
      </w:r>
      <w:r w:rsidR="00383867" w:rsidRPr="00D04B97">
        <w:rPr>
          <w:rFonts w:ascii="Arial" w:hAnsi="Arial" w:cs="Arial"/>
          <w:sz w:val="21"/>
          <w:szCs w:val="21"/>
        </w:rPr>
        <w:t xml:space="preserve">nne anmeldelse </w:t>
      </w:r>
      <w:r w:rsidR="00BD06E0" w:rsidRPr="00D04B97">
        <w:rPr>
          <w:rFonts w:ascii="Arial" w:hAnsi="Arial" w:cs="Arial"/>
          <w:sz w:val="21"/>
          <w:szCs w:val="21"/>
        </w:rPr>
        <w:t xml:space="preserve">forstås ved </w:t>
      </w:r>
      <w:r w:rsidR="006B470C" w:rsidRPr="00D04B97">
        <w:rPr>
          <w:rFonts w:ascii="Arial" w:hAnsi="Arial" w:cs="Arial"/>
          <w:sz w:val="21"/>
          <w:szCs w:val="21"/>
        </w:rPr>
        <w:t>livs</w:t>
      </w:r>
      <w:r w:rsidR="00D6420D" w:rsidRPr="00D04B97">
        <w:rPr>
          <w:rFonts w:ascii="Arial" w:hAnsi="Arial" w:cs="Arial"/>
          <w:sz w:val="21"/>
          <w:szCs w:val="21"/>
        </w:rPr>
        <w:t>forsikringsselskaber</w:t>
      </w:r>
      <w:r w:rsidR="00BD06E0" w:rsidRPr="00D04B97">
        <w:rPr>
          <w:rFonts w:ascii="Arial" w:hAnsi="Arial" w:cs="Arial"/>
          <w:sz w:val="21"/>
          <w:szCs w:val="21"/>
        </w:rPr>
        <w:t xml:space="preserve">: </w:t>
      </w:r>
      <w:r w:rsidR="00860F46" w:rsidRPr="00D04B97">
        <w:rPr>
          <w:rFonts w:ascii="Arial" w:hAnsi="Arial" w:cs="Arial"/>
          <w:sz w:val="21"/>
          <w:szCs w:val="21"/>
        </w:rPr>
        <w:t>l</w:t>
      </w:r>
      <w:r w:rsidR="00BD06E0" w:rsidRPr="00D04B97">
        <w:rPr>
          <w:rFonts w:ascii="Arial" w:hAnsi="Arial" w:cs="Arial"/>
          <w:sz w:val="21"/>
          <w:szCs w:val="21"/>
        </w:rPr>
        <w:t>ivsforsikringsaktieselskaber</w:t>
      </w:r>
      <w:r w:rsidR="00D6420D" w:rsidRPr="00D04B97">
        <w:rPr>
          <w:rFonts w:ascii="Arial" w:hAnsi="Arial" w:cs="Arial"/>
          <w:sz w:val="21"/>
          <w:szCs w:val="21"/>
        </w:rPr>
        <w:t>,</w:t>
      </w:r>
      <w:r w:rsidR="00BD06E0" w:rsidRPr="00D04B97">
        <w:rPr>
          <w:rFonts w:ascii="Arial" w:hAnsi="Arial" w:cs="Arial"/>
          <w:sz w:val="21"/>
          <w:szCs w:val="21"/>
        </w:rPr>
        <w:t xml:space="preserve"> tværgående pensionskasser</w:t>
      </w:r>
      <w:r w:rsidR="00D6420D" w:rsidRPr="00D04B97">
        <w:rPr>
          <w:rFonts w:ascii="Arial" w:hAnsi="Arial" w:cs="Arial"/>
          <w:sz w:val="21"/>
          <w:szCs w:val="21"/>
        </w:rPr>
        <w:t xml:space="preserve"> og filialer af udenlandske selskaber, der har tilladelse til at </w:t>
      </w:r>
      <w:r w:rsidR="00820327">
        <w:rPr>
          <w:rFonts w:ascii="Arial" w:hAnsi="Arial" w:cs="Arial"/>
          <w:sz w:val="21"/>
          <w:szCs w:val="21"/>
        </w:rPr>
        <w:t>udøve</w:t>
      </w:r>
      <w:r w:rsidR="00D6420D" w:rsidRPr="00D04B97">
        <w:rPr>
          <w:rFonts w:ascii="Arial" w:hAnsi="Arial" w:cs="Arial"/>
          <w:sz w:val="21"/>
          <w:szCs w:val="21"/>
        </w:rPr>
        <w:t xml:space="preserve"> livsforsikringsvirksomhed efter § 1</w:t>
      </w:r>
      <w:r w:rsidR="008564E6">
        <w:rPr>
          <w:rFonts w:ascii="Arial" w:hAnsi="Arial" w:cs="Arial"/>
          <w:sz w:val="21"/>
          <w:szCs w:val="21"/>
        </w:rPr>
        <w:t>4</w:t>
      </w:r>
      <w:r w:rsidR="00D6420D" w:rsidRPr="00D04B97">
        <w:rPr>
          <w:rFonts w:ascii="Arial" w:hAnsi="Arial" w:cs="Arial"/>
          <w:sz w:val="21"/>
          <w:szCs w:val="21"/>
        </w:rPr>
        <w:t xml:space="preserve"> i </w:t>
      </w:r>
      <w:r w:rsidR="006E6D10" w:rsidRPr="006E6D10">
        <w:rPr>
          <w:rFonts w:ascii="Arial" w:hAnsi="Arial" w:cs="Arial"/>
          <w:sz w:val="21"/>
          <w:szCs w:val="21"/>
        </w:rPr>
        <w:t>lov om</w:t>
      </w:r>
      <w:r w:rsidR="006E6D10">
        <w:rPr>
          <w:rFonts w:ascii="Arial" w:hAnsi="Arial" w:cs="Arial"/>
          <w:sz w:val="21"/>
          <w:szCs w:val="21"/>
        </w:rPr>
        <w:t xml:space="preserve"> </w:t>
      </w:r>
      <w:r w:rsidR="006E6D10" w:rsidRPr="006E6D10">
        <w:rPr>
          <w:rFonts w:ascii="Arial" w:hAnsi="Arial" w:cs="Arial"/>
          <w:sz w:val="21"/>
          <w:szCs w:val="21"/>
        </w:rPr>
        <w:t>forsikringsvirksomhed</w:t>
      </w:r>
      <w:r w:rsidR="00D6420D" w:rsidRPr="00D04B97">
        <w:rPr>
          <w:rFonts w:ascii="Arial" w:hAnsi="Arial" w:cs="Arial"/>
          <w:sz w:val="21"/>
          <w:szCs w:val="21"/>
        </w:rPr>
        <w:t>.</w:t>
      </w:r>
    </w:p>
    <w:p w14:paraId="421D2983" w14:textId="77777777" w:rsidR="00383867" w:rsidRPr="00375B4A" w:rsidRDefault="00383867" w:rsidP="00BE08F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Lysliste"/>
        <w:tblW w:w="9620" w:type="dxa"/>
        <w:tblLook w:val="0000" w:firstRow="0" w:lastRow="0" w:firstColumn="0" w:lastColumn="0" w:noHBand="0" w:noVBand="0"/>
      </w:tblPr>
      <w:tblGrid>
        <w:gridCol w:w="9620"/>
      </w:tblGrid>
      <w:tr w:rsidR="00383867" w:rsidRPr="00375B4A" w14:paraId="4E02FCE5" w14:textId="77777777" w:rsidTr="006B6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73CE5796" w14:textId="77777777" w:rsidR="00383867" w:rsidRPr="00375B4A" w:rsidRDefault="00383867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Brevdato</w:t>
            </w:r>
          </w:p>
        </w:tc>
      </w:tr>
      <w:tr w:rsidR="00383867" w:rsidRPr="00375B4A" w14:paraId="720815D2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63ACAA24" w14:textId="57785FA0" w:rsidR="00383867" w:rsidRPr="00375B4A" w:rsidRDefault="00383867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1144762" w:edGrp="everyone"/>
            <w:permStart w:id="130095422" w:edGrp="everyone"/>
            <w:permEnd w:id="11144762"/>
            <w:permEnd w:id="130095422"/>
          </w:p>
        </w:tc>
      </w:tr>
      <w:tr w:rsidR="00383867" w:rsidRPr="00375B4A" w14:paraId="3BDD2BF5" w14:textId="77777777" w:rsidTr="006B6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3B3A04F6" w14:textId="77777777" w:rsidR="00383867" w:rsidRPr="00375B4A" w:rsidRDefault="006B470C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Livsf</w:t>
            </w:r>
            <w:r w:rsidR="00D6420D" w:rsidRPr="00375B4A">
              <w:rPr>
                <w:rFonts w:ascii="Arial" w:hAnsi="Arial" w:cs="Arial"/>
                <w:b/>
                <w:sz w:val="21"/>
                <w:szCs w:val="21"/>
              </w:rPr>
              <w:t xml:space="preserve">orsikringsselskabets </w:t>
            </w:r>
            <w:r w:rsidR="00383867" w:rsidRPr="00375B4A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</w:tc>
      </w:tr>
      <w:tr w:rsidR="00383867" w:rsidRPr="00375B4A" w14:paraId="33ACBD65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2EEC20A2" w14:textId="77777777" w:rsidR="00383867" w:rsidRPr="00375B4A" w:rsidRDefault="00383867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555096472" w:edGrp="everyone"/>
            <w:permStart w:id="604836989" w:edGrp="everyone"/>
            <w:permEnd w:id="555096472"/>
            <w:permEnd w:id="604836989"/>
          </w:p>
        </w:tc>
      </w:tr>
      <w:tr w:rsidR="00383867" w:rsidRPr="00375B4A" w14:paraId="5BDC7E22" w14:textId="77777777" w:rsidTr="006B6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04EA9DAB" w14:textId="77777777" w:rsidR="00383867" w:rsidRPr="00375B4A" w:rsidRDefault="00DC095B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Overskrift</w:t>
            </w:r>
          </w:p>
          <w:p w14:paraId="37AF51A8" w14:textId="77777777" w:rsidR="00383867" w:rsidRPr="00375B4A" w:rsidRDefault="006B470C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D6420D" w:rsidRPr="00375B4A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66C8" w:rsidRPr="00375B4A">
              <w:rPr>
                <w:rFonts w:ascii="Arial" w:hAnsi="Arial" w:cs="Arial"/>
                <w:sz w:val="21"/>
                <w:szCs w:val="21"/>
              </w:rPr>
              <w:t xml:space="preserve">skal 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>a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 xml:space="preserve">ngive en præcis og sigende titel på anmeldelsen. </w:t>
            </w:r>
          </w:p>
        </w:tc>
      </w:tr>
      <w:tr w:rsidR="00383867" w:rsidRPr="00375B4A" w14:paraId="0986D4FD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34DFD1F8" w14:textId="77777777" w:rsidR="00B8621B" w:rsidRPr="00375B4A" w:rsidRDefault="00B8621B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14322969" w:edGrp="everyone"/>
            <w:permStart w:id="187583372" w:edGrp="everyone"/>
            <w:permEnd w:id="114322969"/>
            <w:permEnd w:id="187583372"/>
          </w:p>
        </w:tc>
      </w:tr>
      <w:tr w:rsidR="00383867" w:rsidRPr="00375B4A" w14:paraId="6CD6CCA2" w14:textId="77777777" w:rsidTr="006B6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14A5A2BD" w14:textId="77777777" w:rsidR="00383867" w:rsidRPr="00375B4A" w:rsidRDefault="00DC095B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Resum</w:t>
            </w:r>
            <w:r w:rsidR="006302EB" w:rsidRPr="00375B4A">
              <w:rPr>
                <w:rFonts w:ascii="Arial" w:hAnsi="Arial" w:cs="Arial"/>
                <w:b/>
                <w:sz w:val="21"/>
                <w:szCs w:val="21"/>
              </w:rPr>
              <w:t>é</w:t>
            </w:r>
          </w:p>
          <w:p w14:paraId="3160E24F" w14:textId="77777777" w:rsidR="00383867" w:rsidRPr="00375B4A" w:rsidRDefault="006B470C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8C6A93" w:rsidRPr="00375B4A">
              <w:rPr>
                <w:rFonts w:ascii="Arial" w:hAnsi="Arial" w:cs="Arial"/>
                <w:sz w:val="21"/>
                <w:szCs w:val="21"/>
              </w:rPr>
              <w:t>orsik</w:t>
            </w:r>
            <w:r w:rsidR="006302EB" w:rsidRPr="00375B4A">
              <w:rPr>
                <w:rFonts w:ascii="Arial" w:hAnsi="Arial" w:cs="Arial"/>
                <w:sz w:val="21"/>
                <w:szCs w:val="21"/>
              </w:rPr>
              <w:t xml:space="preserve">ringsselskabet skal </w:t>
            </w:r>
            <w:r w:rsidR="00273A5B" w:rsidRPr="00375B4A">
              <w:rPr>
                <w:rFonts w:ascii="Arial" w:hAnsi="Arial" w:cs="Arial"/>
                <w:sz w:val="21"/>
                <w:szCs w:val="21"/>
              </w:rPr>
              <w:t>udarbejd</w:t>
            </w:r>
            <w:r w:rsidR="00467F65" w:rsidRPr="00375B4A">
              <w:rPr>
                <w:rFonts w:ascii="Arial" w:hAnsi="Arial" w:cs="Arial"/>
                <w:sz w:val="21"/>
                <w:szCs w:val="21"/>
              </w:rPr>
              <w:t>e et r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>esumé</w:t>
            </w:r>
            <w:r w:rsidR="00467F65" w:rsidRPr="00375B4A">
              <w:rPr>
                <w:rFonts w:ascii="Arial" w:hAnsi="Arial" w:cs="Arial"/>
                <w:sz w:val="21"/>
                <w:szCs w:val="21"/>
              </w:rPr>
              <w:t>,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67F65" w:rsidRPr="00375B4A">
              <w:rPr>
                <w:rFonts w:ascii="Arial" w:hAnsi="Arial" w:cs="Arial"/>
                <w:sz w:val="21"/>
                <w:szCs w:val="21"/>
              </w:rPr>
              <w:t xml:space="preserve">der 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>give</w:t>
            </w:r>
            <w:r w:rsidR="00467F65" w:rsidRPr="00375B4A">
              <w:rPr>
                <w:rFonts w:ascii="Arial" w:hAnsi="Arial" w:cs="Arial"/>
                <w:sz w:val="21"/>
                <w:szCs w:val="21"/>
              </w:rPr>
              <w:t>r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 xml:space="preserve"> et fyldestgørende billede af anmeldelsen. </w:t>
            </w:r>
          </w:p>
        </w:tc>
      </w:tr>
      <w:tr w:rsidR="00383867" w:rsidRPr="00375B4A" w14:paraId="3CAB0A50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07755E30" w14:textId="77777777" w:rsidR="00795109" w:rsidRPr="00375B4A" w:rsidRDefault="00795109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47915552" w:edGrp="everyone"/>
            <w:permStart w:id="199435573" w:edGrp="everyone"/>
            <w:permEnd w:id="147915552"/>
            <w:permEnd w:id="199435573"/>
          </w:p>
        </w:tc>
      </w:tr>
      <w:tr w:rsidR="00383867" w:rsidRPr="00375B4A" w14:paraId="0286C08D" w14:textId="77777777" w:rsidTr="006B6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08B785B8" w14:textId="77777777" w:rsidR="00383867" w:rsidRPr="00375B4A" w:rsidRDefault="00DC095B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Lovgrundlaget</w:t>
            </w:r>
          </w:p>
          <w:p w14:paraId="0391917B" w14:textId="4922806E" w:rsidR="00383867" w:rsidRPr="00375B4A" w:rsidRDefault="006B470C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B666C8" w:rsidRPr="00375B4A">
              <w:rPr>
                <w:rFonts w:ascii="Arial" w:hAnsi="Arial" w:cs="Arial"/>
                <w:sz w:val="21"/>
                <w:szCs w:val="21"/>
              </w:rPr>
              <w:t xml:space="preserve">orsikringsselskabet skal 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>angive, hvilket/hvilke nr. i</w:t>
            </w:r>
            <w:r w:rsidR="00C87A43" w:rsidRPr="00375B4A">
              <w:rPr>
                <w:rFonts w:ascii="Arial" w:hAnsi="Arial" w:cs="Arial"/>
                <w:sz w:val="21"/>
                <w:szCs w:val="21"/>
              </w:rPr>
              <w:t xml:space="preserve"> lovens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 xml:space="preserve"> § 2</w:t>
            </w:r>
            <w:r w:rsidR="008564E6">
              <w:rPr>
                <w:rFonts w:ascii="Arial" w:hAnsi="Arial" w:cs="Arial"/>
                <w:sz w:val="21"/>
                <w:szCs w:val="21"/>
              </w:rPr>
              <w:t>9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>, stk. 1, anmeldelsen vedrører.</w:t>
            </w:r>
          </w:p>
        </w:tc>
      </w:tr>
      <w:tr w:rsidR="00383867" w:rsidRPr="00375B4A" w14:paraId="3592D064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0695A2CA" w14:textId="77777777" w:rsidR="00383867" w:rsidRPr="00375B4A" w:rsidRDefault="00383867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359571366" w:edGrp="everyone"/>
            <w:permStart w:id="946948138" w:edGrp="everyone"/>
            <w:permEnd w:id="1359571366"/>
            <w:permEnd w:id="946948138"/>
          </w:p>
        </w:tc>
      </w:tr>
      <w:tr w:rsidR="00383867" w:rsidRPr="00375B4A" w14:paraId="75EBFE73" w14:textId="77777777" w:rsidTr="0088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5C514EDB" w14:textId="77777777" w:rsidR="00383867" w:rsidRPr="00375B4A" w:rsidRDefault="00F3117F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Ikrafttrædelse</w:t>
            </w:r>
          </w:p>
          <w:p w14:paraId="364AFD81" w14:textId="77777777" w:rsidR="00383867" w:rsidRPr="00375B4A" w:rsidRDefault="006B470C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B666C8" w:rsidRPr="00375B4A">
              <w:rPr>
                <w:rFonts w:ascii="Arial" w:hAnsi="Arial" w:cs="Arial"/>
                <w:sz w:val="21"/>
                <w:szCs w:val="21"/>
              </w:rPr>
              <w:t>orsikringsselskabet skal angive d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>ato</w:t>
            </w:r>
            <w:r w:rsidR="00B666C8" w:rsidRPr="00375B4A">
              <w:rPr>
                <w:rFonts w:ascii="Arial" w:hAnsi="Arial" w:cs="Arial"/>
                <w:sz w:val="21"/>
                <w:szCs w:val="21"/>
              </w:rPr>
              <w:t>en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 xml:space="preserve"> for </w:t>
            </w:r>
            <w:r w:rsidR="00B666C8" w:rsidRPr="00375B4A">
              <w:rPr>
                <w:rFonts w:ascii="Arial" w:hAnsi="Arial" w:cs="Arial"/>
                <w:sz w:val="21"/>
                <w:szCs w:val="21"/>
              </w:rPr>
              <w:t xml:space="preserve">anmeldelsens 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>ikrafttrædelse.</w:t>
            </w:r>
          </w:p>
        </w:tc>
      </w:tr>
      <w:tr w:rsidR="00383867" w:rsidRPr="00375B4A" w14:paraId="424DA820" w14:textId="77777777" w:rsidTr="00883DC4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tcBorders>
              <w:top w:val="single" w:sz="8" w:space="0" w:color="000000" w:themeColor="text1"/>
              <w:bottom w:val="nil"/>
            </w:tcBorders>
          </w:tcPr>
          <w:p w14:paraId="798D71A4" w14:textId="77777777" w:rsidR="00383867" w:rsidRPr="00375B4A" w:rsidRDefault="00383867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68976595" w:edGrp="everyone"/>
            <w:permStart w:id="1978209076" w:edGrp="everyone"/>
            <w:permEnd w:id="68976595"/>
            <w:permEnd w:id="1978209076"/>
          </w:p>
        </w:tc>
      </w:tr>
      <w:tr w:rsidR="00383867" w:rsidRPr="00375B4A" w14:paraId="5DA2BD44" w14:textId="77777777" w:rsidTr="0088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tcBorders>
              <w:top w:val="nil"/>
              <w:bottom w:val="nil"/>
            </w:tcBorders>
          </w:tcPr>
          <w:p w14:paraId="38379DBB" w14:textId="77777777" w:rsidR="00383867" w:rsidRPr="00375B4A" w:rsidRDefault="00383867" w:rsidP="00BE0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Ænd</w:t>
            </w:r>
            <w:r w:rsidR="00F3117F" w:rsidRPr="00375B4A">
              <w:rPr>
                <w:rFonts w:ascii="Arial" w:hAnsi="Arial" w:cs="Arial"/>
                <w:b/>
                <w:sz w:val="21"/>
                <w:szCs w:val="21"/>
              </w:rPr>
              <w:t>rer</w:t>
            </w:r>
            <w:r w:rsidRPr="00375B4A">
              <w:rPr>
                <w:rFonts w:ascii="Arial" w:hAnsi="Arial" w:cs="Arial"/>
                <w:b/>
                <w:sz w:val="21"/>
                <w:szCs w:val="21"/>
              </w:rPr>
              <w:t xml:space="preserve"> følgende tidligere anmeldte forhold</w:t>
            </w:r>
          </w:p>
          <w:p w14:paraId="48AADB0F" w14:textId="77777777" w:rsidR="00383867" w:rsidRPr="00375B4A" w:rsidRDefault="00606D10" w:rsidP="00BE0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D6420D" w:rsidRPr="00375B4A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273A5B" w:rsidRPr="00375B4A">
              <w:rPr>
                <w:rFonts w:ascii="Arial" w:hAnsi="Arial" w:cs="Arial"/>
                <w:sz w:val="21"/>
                <w:szCs w:val="21"/>
              </w:rPr>
              <w:t xml:space="preserve"> skal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>ngive, hvilken tidligere anmeldelse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 xml:space="preserve"> eller </w:t>
            </w:r>
            <w:r w:rsidR="00DC105F" w:rsidRPr="00375B4A">
              <w:rPr>
                <w:rFonts w:ascii="Arial" w:hAnsi="Arial" w:cs="Arial"/>
                <w:sz w:val="21"/>
                <w:szCs w:val="21"/>
              </w:rPr>
              <w:t xml:space="preserve">hvilke tidligere 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>anmeldelser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 xml:space="preserve"> de</w:t>
            </w:r>
            <w:r w:rsidR="002000D5" w:rsidRPr="00375B4A">
              <w:rPr>
                <w:rFonts w:ascii="Arial" w:hAnsi="Arial" w:cs="Arial"/>
                <w:sz w:val="21"/>
                <w:szCs w:val="21"/>
              </w:rPr>
              <w:t>nne</w:t>
            </w:r>
            <w:r w:rsidR="00383867" w:rsidRPr="00375B4A">
              <w:rPr>
                <w:rFonts w:ascii="Arial" w:hAnsi="Arial" w:cs="Arial"/>
                <w:sz w:val="21"/>
                <w:szCs w:val="21"/>
              </w:rPr>
              <w:t xml:space="preserve"> anmeldelse ophæver eller ændrer.</w:t>
            </w:r>
          </w:p>
        </w:tc>
      </w:tr>
      <w:tr w:rsidR="00383867" w:rsidRPr="00375B4A" w14:paraId="0F03225D" w14:textId="77777777" w:rsidTr="00883DC4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tcBorders>
              <w:top w:val="nil"/>
              <w:bottom w:val="single" w:sz="8" w:space="0" w:color="000000" w:themeColor="text1"/>
            </w:tcBorders>
          </w:tcPr>
          <w:p w14:paraId="4743CC58" w14:textId="77777777" w:rsidR="00383867" w:rsidRPr="00375B4A" w:rsidRDefault="00383867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330464677" w:edGrp="everyone"/>
            <w:permStart w:id="324488944" w:edGrp="everyone"/>
            <w:permEnd w:id="1330464677"/>
            <w:permEnd w:id="324488944"/>
          </w:p>
        </w:tc>
      </w:tr>
      <w:tr w:rsidR="0086252C" w:rsidRPr="00375B4A" w14:paraId="5CAD4750" w14:textId="77777777" w:rsidTr="0088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064A0DD3" w14:textId="77777777" w:rsidR="0086252C" w:rsidRPr="00375B4A" w:rsidRDefault="0086252C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Angivelse af forsikringsklasse</w:t>
            </w:r>
          </w:p>
          <w:p w14:paraId="6201086E" w14:textId="06EA64AF" w:rsidR="00F16356" w:rsidRPr="00375B4A" w:rsidRDefault="00606D10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86252C" w:rsidRPr="00375B4A">
              <w:rPr>
                <w:rFonts w:ascii="Arial" w:hAnsi="Arial" w:cs="Arial"/>
                <w:sz w:val="21"/>
                <w:szCs w:val="21"/>
              </w:rPr>
              <w:t xml:space="preserve">orsikringsselskabet </w:t>
            </w:r>
            <w:r w:rsidR="00273A5B" w:rsidRPr="00375B4A">
              <w:rPr>
                <w:rFonts w:ascii="Arial" w:hAnsi="Arial" w:cs="Arial"/>
                <w:sz w:val="21"/>
                <w:szCs w:val="21"/>
              </w:rPr>
              <w:t xml:space="preserve">skal </w:t>
            </w:r>
            <w:r w:rsidR="0086252C" w:rsidRPr="00375B4A">
              <w:rPr>
                <w:rFonts w:ascii="Arial" w:hAnsi="Arial" w:cs="Arial"/>
                <w:sz w:val="21"/>
                <w:szCs w:val="21"/>
              </w:rPr>
              <w:t>angive, hvilken forsikringsklasse</w:t>
            </w:r>
            <w:r w:rsidR="004C2BA0">
              <w:rPr>
                <w:rFonts w:ascii="Arial" w:hAnsi="Arial" w:cs="Arial"/>
                <w:sz w:val="21"/>
                <w:szCs w:val="21"/>
              </w:rPr>
              <w:t xml:space="preserve"> eller hvilke forsikringsklasser</w:t>
            </w:r>
            <w:r w:rsidR="0086252C" w:rsidRPr="00375B4A">
              <w:rPr>
                <w:rFonts w:ascii="Arial" w:hAnsi="Arial" w:cs="Arial"/>
                <w:sz w:val="21"/>
                <w:szCs w:val="21"/>
              </w:rPr>
              <w:t xml:space="preserve"> det anmeldte vedrører, jf. </w:t>
            </w:r>
            <w:r w:rsidR="00B66F20" w:rsidRPr="00375B4A">
              <w:rPr>
                <w:rFonts w:ascii="Arial" w:hAnsi="Arial" w:cs="Arial"/>
                <w:sz w:val="21"/>
                <w:szCs w:val="21"/>
              </w:rPr>
              <w:t xml:space="preserve">bekendtgørelsens </w:t>
            </w:r>
            <w:r w:rsidR="00323BA1" w:rsidRPr="00375B4A">
              <w:rPr>
                <w:rFonts w:ascii="Arial" w:hAnsi="Arial" w:cs="Arial"/>
                <w:sz w:val="21"/>
                <w:szCs w:val="21"/>
              </w:rPr>
              <w:t xml:space="preserve">§ 2, stk. </w:t>
            </w:r>
            <w:r w:rsidR="009B29D2" w:rsidRPr="00375B4A">
              <w:rPr>
                <w:rFonts w:ascii="Arial" w:hAnsi="Arial" w:cs="Arial"/>
                <w:sz w:val="21"/>
                <w:szCs w:val="21"/>
              </w:rPr>
              <w:t>2</w:t>
            </w:r>
            <w:r w:rsidR="0086252C" w:rsidRPr="00375B4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6252C" w:rsidRPr="00375B4A" w14:paraId="525BF3F2" w14:textId="77777777" w:rsidTr="00F16356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FFFFFF" w:themeFill="background1"/>
          </w:tcPr>
          <w:p w14:paraId="7E95C2B7" w14:textId="77777777" w:rsidR="0086252C" w:rsidRPr="00375B4A" w:rsidRDefault="0086252C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84739578" w:edGrp="everyone"/>
            <w:permStart w:id="54798364" w:edGrp="everyone"/>
            <w:permEnd w:id="84739578"/>
            <w:permEnd w:id="54798364"/>
          </w:p>
        </w:tc>
      </w:tr>
      <w:tr w:rsidR="00E346BD" w:rsidRPr="00375B4A" w14:paraId="5C31E8E8" w14:textId="77777777" w:rsidTr="0023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2CAA625B" w14:textId="77777777" w:rsidR="00E346BD" w:rsidRPr="00375B4A" w:rsidRDefault="00934CB5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Anmeldelsens indhold med m</w:t>
            </w:r>
            <w:r w:rsidR="00E346BD" w:rsidRPr="00375B4A">
              <w:rPr>
                <w:rFonts w:ascii="Arial" w:hAnsi="Arial" w:cs="Arial"/>
                <w:b/>
                <w:sz w:val="21"/>
                <w:szCs w:val="21"/>
              </w:rPr>
              <w:t>atem</w:t>
            </w:r>
            <w:r w:rsidR="00DC095B" w:rsidRPr="00375B4A">
              <w:rPr>
                <w:rFonts w:ascii="Arial" w:hAnsi="Arial" w:cs="Arial"/>
                <w:b/>
                <w:sz w:val="21"/>
                <w:szCs w:val="21"/>
              </w:rPr>
              <w:t>atisk beskrivelse og gennemgang</w:t>
            </w:r>
            <w:r w:rsidR="0086252C" w:rsidRPr="00375B4A">
              <w:rPr>
                <w:rFonts w:ascii="Arial" w:hAnsi="Arial" w:cs="Arial"/>
                <w:b/>
                <w:sz w:val="21"/>
                <w:szCs w:val="21"/>
              </w:rPr>
              <w:t xml:space="preserve"> af de anmeldte forhold</w:t>
            </w:r>
          </w:p>
          <w:p w14:paraId="1F8C15ED" w14:textId="4BA5D7BF" w:rsidR="00B666C8" w:rsidRPr="00375B4A" w:rsidRDefault="00606D10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lastRenderedPageBreak/>
              <w:t>Livsf</w:t>
            </w:r>
            <w:r w:rsidR="0086252C" w:rsidRPr="00375B4A">
              <w:rPr>
                <w:rFonts w:ascii="Arial" w:hAnsi="Arial" w:cs="Arial"/>
                <w:sz w:val="21"/>
                <w:szCs w:val="21"/>
              </w:rPr>
              <w:t xml:space="preserve">orsikringsselskabet </w:t>
            </w:r>
            <w:r w:rsidR="00F16356" w:rsidRPr="00375B4A">
              <w:rPr>
                <w:rFonts w:ascii="Arial" w:hAnsi="Arial" w:cs="Arial"/>
                <w:sz w:val="21"/>
                <w:szCs w:val="21"/>
              </w:rPr>
              <w:t>skal angive</w:t>
            </w:r>
            <w:r w:rsidR="0086252C" w:rsidRPr="00375B4A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A14DE8" w:rsidRPr="00375B4A">
              <w:rPr>
                <w:rFonts w:ascii="Arial" w:hAnsi="Arial" w:cs="Arial"/>
                <w:sz w:val="21"/>
                <w:szCs w:val="21"/>
              </w:rPr>
              <w:t>nmeldelsens indhold med a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nalyser, beregninger </w:t>
            </w:r>
            <w:r w:rsidR="00BF586F" w:rsidRPr="00375B4A">
              <w:rPr>
                <w:rFonts w:ascii="Arial" w:hAnsi="Arial" w:cs="Arial"/>
                <w:sz w:val="21"/>
                <w:szCs w:val="21"/>
              </w:rPr>
              <w:t>m</w:t>
            </w:r>
            <w:r w:rsidR="00382380">
              <w:rPr>
                <w:rFonts w:ascii="Arial" w:hAnsi="Arial" w:cs="Arial"/>
                <w:sz w:val="21"/>
                <w:szCs w:val="21"/>
              </w:rPr>
              <w:t>.</w:t>
            </w:r>
            <w:r w:rsidR="00BF586F" w:rsidRPr="00375B4A">
              <w:rPr>
                <w:rFonts w:ascii="Arial" w:hAnsi="Arial" w:cs="Arial"/>
                <w:sz w:val="21"/>
                <w:szCs w:val="21"/>
              </w:rPr>
              <w:t>v.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på en så klar og præcis form, at </w:t>
            </w:r>
            <w:r w:rsidR="007832EA">
              <w:rPr>
                <w:rFonts w:ascii="Arial" w:hAnsi="Arial" w:cs="Arial"/>
                <w:sz w:val="21"/>
                <w:szCs w:val="21"/>
              </w:rPr>
              <w:t>anmeldelsen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uden videre kan danne basis for en kyndig aktuars kontrolberegninger</w:t>
            </w:r>
            <w:r w:rsidR="0086252C" w:rsidRPr="00375B4A">
              <w:rPr>
                <w:rFonts w:ascii="Arial" w:hAnsi="Arial" w:cs="Arial"/>
                <w:sz w:val="21"/>
                <w:szCs w:val="21"/>
              </w:rPr>
              <w:t xml:space="preserve">, jf. </w:t>
            </w:r>
            <w:r w:rsidR="00011B66" w:rsidRPr="00375B4A">
              <w:rPr>
                <w:rFonts w:ascii="Arial" w:hAnsi="Arial" w:cs="Arial"/>
                <w:sz w:val="21"/>
                <w:szCs w:val="21"/>
              </w:rPr>
              <w:t xml:space="preserve">bekendtgørelsens </w:t>
            </w:r>
            <w:r w:rsidR="00323BA1" w:rsidRPr="00375B4A">
              <w:rPr>
                <w:rFonts w:ascii="Arial" w:hAnsi="Arial" w:cs="Arial"/>
                <w:sz w:val="21"/>
                <w:szCs w:val="21"/>
              </w:rPr>
              <w:t xml:space="preserve">§ 2, stk. </w:t>
            </w:r>
            <w:r w:rsidR="009B29D2" w:rsidRPr="00375B4A">
              <w:rPr>
                <w:rFonts w:ascii="Arial" w:hAnsi="Arial" w:cs="Arial"/>
                <w:sz w:val="21"/>
                <w:szCs w:val="21"/>
              </w:rPr>
              <w:t>3</w:t>
            </w:r>
            <w:r w:rsidR="00323BA1" w:rsidRPr="00375B4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346BD" w:rsidRPr="00375B4A" w14:paraId="627F4B74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01C0F4E3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998024871" w:edGrp="everyone"/>
            <w:permStart w:id="652048015" w:edGrp="everyone"/>
            <w:permEnd w:id="1998024871"/>
            <w:permEnd w:id="652048015"/>
          </w:p>
        </w:tc>
      </w:tr>
      <w:tr w:rsidR="00E346BD" w:rsidRPr="00375B4A" w14:paraId="03FEDB00" w14:textId="77777777" w:rsidTr="0023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487E9AAD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Redegørelse for de juridiske kons</w:t>
            </w:r>
            <w:r w:rsidR="00DC095B" w:rsidRPr="00375B4A">
              <w:rPr>
                <w:rFonts w:ascii="Arial" w:hAnsi="Arial" w:cs="Arial"/>
                <w:b/>
                <w:sz w:val="21"/>
                <w:szCs w:val="21"/>
              </w:rPr>
              <w:t>ekvenser for forsikringstagerne</w:t>
            </w:r>
          </w:p>
          <w:p w14:paraId="7FBFDD87" w14:textId="3452A7C8" w:rsidR="008E4A68" w:rsidRPr="00375B4A" w:rsidRDefault="00606D10" w:rsidP="008E4A68">
            <w:pPr>
              <w:spacing w:after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D6420D" w:rsidRPr="00375B4A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7A98" w:rsidRPr="00375B4A">
              <w:rPr>
                <w:rFonts w:ascii="Arial" w:hAnsi="Arial" w:cs="Arial"/>
                <w:sz w:val="21"/>
                <w:szCs w:val="21"/>
              </w:rPr>
              <w:t xml:space="preserve">skal </w:t>
            </w:r>
            <w:r w:rsidR="009B001D" w:rsidRPr="00375B4A">
              <w:rPr>
                <w:rFonts w:ascii="Arial" w:hAnsi="Arial" w:cs="Arial"/>
                <w:sz w:val="21"/>
                <w:szCs w:val="21"/>
              </w:rPr>
              <w:t>redegøre 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 juridiske konsekvenser for</w:t>
            </w:r>
            <w:r w:rsidR="00973D39" w:rsidRPr="00375B4A">
              <w:rPr>
                <w:rFonts w:ascii="Arial" w:hAnsi="Arial" w:cs="Arial"/>
                <w:sz w:val="21"/>
                <w:szCs w:val="21"/>
              </w:rPr>
              <w:t xml:space="preserve"> de</w:t>
            </w:r>
            <w:r w:rsidR="00FF3138" w:rsidRPr="00375B4A">
              <w:rPr>
                <w:rFonts w:ascii="Arial" w:hAnsi="Arial" w:cs="Arial"/>
                <w:sz w:val="21"/>
                <w:szCs w:val="21"/>
              </w:rPr>
              <w:t>n</w:t>
            </w:r>
            <w:r w:rsidR="00973D39" w:rsidRPr="00375B4A">
              <w:rPr>
                <w:rFonts w:ascii="Arial" w:hAnsi="Arial" w:cs="Arial"/>
                <w:sz w:val="21"/>
                <w:szCs w:val="21"/>
              </w:rPr>
              <w:t xml:space="preserve"> enkelte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forsikringstager</w:t>
            </w:r>
            <w:r w:rsidR="00973D39" w:rsidRPr="00375B4A">
              <w:rPr>
                <w:rFonts w:ascii="Arial" w:hAnsi="Arial" w:cs="Arial"/>
                <w:sz w:val="21"/>
                <w:szCs w:val="21"/>
              </w:rPr>
              <w:t xml:space="preserve"> og andre berettigede efter forsikringsaftalerne</w:t>
            </w:r>
            <w:r w:rsidR="000E4517" w:rsidRPr="00375B4A">
              <w:rPr>
                <w:rFonts w:ascii="Arial" w:hAnsi="Arial" w:cs="Arial"/>
                <w:sz w:val="21"/>
                <w:szCs w:val="21"/>
              </w:rPr>
              <w:t xml:space="preserve">, jf. </w:t>
            </w:r>
            <w:r w:rsidR="00767E22" w:rsidRPr="00375B4A">
              <w:rPr>
                <w:rFonts w:ascii="Arial" w:hAnsi="Arial" w:cs="Arial"/>
                <w:sz w:val="21"/>
                <w:szCs w:val="21"/>
              </w:rPr>
              <w:t>bekendtgørelsens § 2</w:t>
            </w:r>
            <w:r w:rsidR="000E4517" w:rsidRPr="00375B4A">
              <w:rPr>
                <w:rFonts w:ascii="Arial" w:hAnsi="Arial" w:cs="Arial"/>
                <w:sz w:val="21"/>
                <w:szCs w:val="21"/>
              </w:rPr>
              <w:t xml:space="preserve">, stk. </w:t>
            </w:r>
            <w:r w:rsidR="00767E22" w:rsidRPr="00375B4A">
              <w:rPr>
                <w:rFonts w:ascii="Arial" w:hAnsi="Arial" w:cs="Arial"/>
                <w:sz w:val="21"/>
                <w:szCs w:val="21"/>
              </w:rPr>
              <w:t>6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832EA">
              <w:rPr>
                <w:rFonts w:ascii="Arial" w:hAnsi="Arial" w:cs="Arial"/>
                <w:sz w:val="21"/>
                <w:szCs w:val="21"/>
              </w:rPr>
              <w:t>Hvis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der ingen konsekvenser</w:t>
            </w:r>
            <w:r w:rsidR="007832EA">
              <w:rPr>
                <w:rFonts w:ascii="Arial" w:hAnsi="Arial" w:cs="Arial"/>
                <w:sz w:val="21"/>
                <w:szCs w:val="21"/>
              </w:rPr>
              <w:t xml:space="preserve"> er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D7543" w:rsidRPr="00375B4A">
              <w:rPr>
                <w:rFonts w:ascii="Arial" w:hAnsi="Arial" w:cs="Arial"/>
                <w:sz w:val="21"/>
                <w:szCs w:val="21"/>
              </w:rPr>
              <w:t>skal livsforsikringsselskabet redegøre herfor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C00C127" w14:textId="7D97B71A" w:rsidR="00E346BD" w:rsidRPr="00375B4A" w:rsidRDefault="008E4A68" w:rsidP="008E4A68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Redegørelsen skal som minimum overholde kravene i bekendtgørelsens § 3, stk. 1, og stk. 3-5.</w:t>
            </w:r>
          </w:p>
        </w:tc>
      </w:tr>
      <w:tr w:rsidR="00E346BD" w:rsidRPr="00375B4A" w14:paraId="0039BDF4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63243CB4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945177468" w:edGrp="everyone"/>
            <w:permStart w:id="1213867705" w:edGrp="everyone"/>
            <w:permEnd w:id="1945177468"/>
            <w:permEnd w:id="1213867705"/>
          </w:p>
        </w:tc>
      </w:tr>
      <w:tr w:rsidR="00E346BD" w:rsidRPr="00375B4A" w14:paraId="2B10DF53" w14:textId="77777777" w:rsidTr="0023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4238F715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Redegørelse for de økonomiske konsekvenser for forsikringstagerne</w:t>
            </w:r>
          </w:p>
          <w:p w14:paraId="1E6BB860" w14:textId="61FB84FD" w:rsidR="00973D39" w:rsidRPr="00375B4A" w:rsidRDefault="00606D10" w:rsidP="00BE08F6">
            <w:pPr>
              <w:spacing w:after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D6420D" w:rsidRPr="00375B4A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7A98" w:rsidRPr="00375B4A">
              <w:rPr>
                <w:rFonts w:ascii="Arial" w:hAnsi="Arial" w:cs="Arial"/>
                <w:sz w:val="21"/>
                <w:szCs w:val="21"/>
              </w:rPr>
              <w:t xml:space="preserve">skal </w:t>
            </w:r>
            <w:r w:rsidR="009B001D" w:rsidRPr="00375B4A">
              <w:rPr>
                <w:rFonts w:ascii="Arial" w:hAnsi="Arial" w:cs="Arial"/>
                <w:sz w:val="21"/>
                <w:szCs w:val="21"/>
              </w:rPr>
              <w:t>redegøre 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 økonomiske konsekvenser for </w:t>
            </w:r>
            <w:r w:rsidR="00DA6F09" w:rsidRPr="00375B4A">
              <w:rPr>
                <w:rFonts w:ascii="Arial" w:hAnsi="Arial" w:cs="Arial"/>
                <w:sz w:val="21"/>
                <w:szCs w:val="21"/>
              </w:rPr>
              <w:t xml:space="preserve">de enkelte 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>forsikringstager</w:t>
            </w:r>
            <w:r w:rsidR="00F3117F" w:rsidRPr="00375B4A">
              <w:rPr>
                <w:rFonts w:ascii="Arial" w:hAnsi="Arial" w:cs="Arial"/>
                <w:sz w:val="21"/>
                <w:szCs w:val="21"/>
              </w:rPr>
              <w:t>e</w:t>
            </w:r>
            <w:r w:rsidR="00DA6F09" w:rsidRPr="00375B4A">
              <w:rPr>
                <w:rFonts w:ascii="Arial" w:hAnsi="Arial" w:cs="Arial"/>
                <w:sz w:val="21"/>
                <w:szCs w:val="21"/>
              </w:rPr>
              <w:t xml:space="preserve"> og andre berettigede efter forsikringsaftalerne</w:t>
            </w:r>
            <w:r w:rsidR="00767E22" w:rsidRPr="00375B4A">
              <w:rPr>
                <w:rFonts w:ascii="Arial" w:hAnsi="Arial" w:cs="Arial"/>
                <w:sz w:val="21"/>
                <w:szCs w:val="21"/>
              </w:rPr>
              <w:t>, jf. bekendtgørelsens § 2, stk. 6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832EA">
              <w:rPr>
                <w:rFonts w:ascii="Arial" w:hAnsi="Arial" w:cs="Arial"/>
                <w:sz w:val="21"/>
                <w:szCs w:val="21"/>
              </w:rPr>
              <w:t>Hvis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der ingen konsekvenser</w:t>
            </w:r>
            <w:r w:rsidR="007832EA">
              <w:rPr>
                <w:rFonts w:ascii="Arial" w:hAnsi="Arial" w:cs="Arial"/>
                <w:sz w:val="21"/>
                <w:szCs w:val="21"/>
              </w:rPr>
              <w:t xml:space="preserve"> er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80D46" w:rsidRPr="00375B4A">
              <w:rPr>
                <w:rFonts w:ascii="Arial" w:hAnsi="Arial" w:cs="Arial"/>
                <w:sz w:val="21"/>
                <w:szCs w:val="21"/>
              </w:rPr>
              <w:t>skal livsforsikringsselskabet redegøre herfor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>.</w:t>
            </w:r>
            <w:r w:rsidR="009C17AE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58CF146" w14:textId="77777777" w:rsidR="002000D5" w:rsidRPr="00375B4A" w:rsidRDefault="00661D16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 xml:space="preserve">Redegørelsen skal </w:t>
            </w:r>
            <w:r w:rsidR="002D5BE1" w:rsidRPr="00375B4A">
              <w:rPr>
                <w:rFonts w:ascii="Arial" w:hAnsi="Arial" w:cs="Arial"/>
                <w:sz w:val="21"/>
                <w:szCs w:val="21"/>
              </w:rPr>
              <w:t xml:space="preserve">som minimum </w:t>
            </w:r>
            <w:r w:rsidRPr="00375B4A">
              <w:rPr>
                <w:rFonts w:ascii="Arial" w:hAnsi="Arial" w:cs="Arial"/>
                <w:sz w:val="21"/>
                <w:szCs w:val="21"/>
              </w:rPr>
              <w:t xml:space="preserve">overholde kravene i </w:t>
            </w:r>
            <w:r w:rsidR="00011B66" w:rsidRPr="00375B4A">
              <w:rPr>
                <w:rFonts w:ascii="Arial" w:hAnsi="Arial" w:cs="Arial"/>
                <w:sz w:val="21"/>
                <w:szCs w:val="21"/>
              </w:rPr>
              <w:t xml:space="preserve">bekendtgørelsens </w:t>
            </w:r>
            <w:r w:rsidRPr="00375B4A">
              <w:rPr>
                <w:rFonts w:ascii="Arial" w:hAnsi="Arial" w:cs="Arial"/>
                <w:sz w:val="21"/>
                <w:szCs w:val="21"/>
              </w:rPr>
              <w:t>§ 3</w:t>
            </w:r>
            <w:r w:rsidR="002D5BE1" w:rsidRPr="00375B4A">
              <w:rPr>
                <w:rFonts w:ascii="Arial" w:hAnsi="Arial" w:cs="Arial"/>
                <w:sz w:val="21"/>
                <w:szCs w:val="21"/>
              </w:rPr>
              <w:t xml:space="preserve">, stk. 1, </w:t>
            </w:r>
            <w:r w:rsidR="001B5318" w:rsidRPr="00375B4A">
              <w:rPr>
                <w:rFonts w:ascii="Arial" w:hAnsi="Arial" w:cs="Arial"/>
                <w:sz w:val="21"/>
                <w:szCs w:val="21"/>
              </w:rPr>
              <w:t xml:space="preserve">og stk. </w:t>
            </w:r>
            <w:r w:rsidR="002D5BE1" w:rsidRPr="00375B4A">
              <w:rPr>
                <w:rFonts w:ascii="Arial" w:hAnsi="Arial" w:cs="Arial"/>
                <w:sz w:val="21"/>
                <w:szCs w:val="21"/>
              </w:rPr>
              <w:t>3</w:t>
            </w:r>
            <w:r w:rsidR="001B5318" w:rsidRPr="00375B4A">
              <w:rPr>
                <w:rFonts w:ascii="Arial" w:hAnsi="Arial" w:cs="Arial"/>
                <w:sz w:val="21"/>
                <w:szCs w:val="21"/>
              </w:rPr>
              <w:t>-5</w:t>
            </w:r>
            <w:r w:rsidRPr="00375B4A">
              <w:rPr>
                <w:rFonts w:ascii="Arial" w:hAnsi="Arial" w:cs="Arial"/>
                <w:sz w:val="21"/>
                <w:szCs w:val="21"/>
              </w:rPr>
              <w:t>.</w:t>
            </w:r>
            <w:r w:rsidR="009C17AE" w:rsidRPr="00375B4A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E346BD" w:rsidRPr="00375B4A" w14:paraId="58F26B44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41544546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2076715703" w:edGrp="everyone"/>
            <w:permStart w:id="1964137864" w:edGrp="everyone"/>
            <w:permEnd w:id="2076715703"/>
            <w:permEnd w:id="1964137864"/>
          </w:p>
        </w:tc>
      </w:tr>
      <w:tr w:rsidR="00E346BD" w:rsidRPr="00375B4A" w14:paraId="252AB50F" w14:textId="77777777" w:rsidTr="0023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6709EB90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 xml:space="preserve">Redegørelse for de juridiske konsekvenser for </w:t>
            </w:r>
            <w:r w:rsidR="00DC105F" w:rsidRPr="00375B4A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="00606D10" w:rsidRPr="00375B4A">
              <w:rPr>
                <w:rFonts w:ascii="Arial" w:hAnsi="Arial" w:cs="Arial"/>
                <w:b/>
                <w:sz w:val="21"/>
                <w:szCs w:val="21"/>
              </w:rPr>
              <w:t>ivs</w:t>
            </w:r>
            <w:r w:rsidR="00D518E7" w:rsidRPr="00375B4A">
              <w:rPr>
                <w:rFonts w:ascii="Arial" w:hAnsi="Arial" w:cs="Arial"/>
                <w:b/>
                <w:sz w:val="21"/>
                <w:szCs w:val="21"/>
              </w:rPr>
              <w:t>forsikringsselskabet</w:t>
            </w:r>
          </w:p>
          <w:p w14:paraId="229D7061" w14:textId="1742B18F" w:rsidR="00EB13E1" w:rsidRPr="00375B4A" w:rsidRDefault="00606D10" w:rsidP="00772907">
            <w:pPr>
              <w:spacing w:after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D6420D" w:rsidRPr="00375B4A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7A98" w:rsidRPr="00375B4A">
              <w:rPr>
                <w:rFonts w:ascii="Arial" w:hAnsi="Arial" w:cs="Arial"/>
                <w:sz w:val="21"/>
                <w:szCs w:val="21"/>
              </w:rPr>
              <w:t xml:space="preserve">skal </w:t>
            </w:r>
            <w:r w:rsidR="009B001D" w:rsidRPr="00375B4A">
              <w:rPr>
                <w:rFonts w:ascii="Arial" w:hAnsi="Arial" w:cs="Arial"/>
                <w:sz w:val="21"/>
                <w:szCs w:val="21"/>
              </w:rPr>
              <w:t>redegøre 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 juridiske konsekvenser for </w:t>
            </w:r>
            <w:r w:rsidR="00207C96" w:rsidRPr="00375B4A">
              <w:rPr>
                <w:rFonts w:ascii="Arial" w:hAnsi="Arial" w:cs="Arial"/>
                <w:sz w:val="21"/>
                <w:szCs w:val="21"/>
              </w:rPr>
              <w:t>livs</w:t>
            </w:r>
            <w:r w:rsidR="00D518E7" w:rsidRPr="00375B4A">
              <w:rPr>
                <w:rFonts w:ascii="Arial" w:hAnsi="Arial" w:cs="Arial"/>
                <w:sz w:val="21"/>
                <w:szCs w:val="21"/>
              </w:rPr>
              <w:t>forsikringsselskabet</w:t>
            </w:r>
            <w:r w:rsidR="00767E22" w:rsidRPr="00375B4A">
              <w:rPr>
                <w:rFonts w:ascii="Arial" w:hAnsi="Arial" w:cs="Arial"/>
                <w:sz w:val="21"/>
                <w:szCs w:val="21"/>
              </w:rPr>
              <w:t>, jf. bekendtgørelsens § 2, stk. 7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832EA">
              <w:rPr>
                <w:rFonts w:ascii="Arial" w:hAnsi="Arial" w:cs="Arial"/>
                <w:sz w:val="21"/>
                <w:szCs w:val="21"/>
              </w:rPr>
              <w:t>Hvis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der ingen konsekvenser</w:t>
            </w:r>
            <w:r w:rsidR="007832EA">
              <w:rPr>
                <w:rFonts w:ascii="Arial" w:hAnsi="Arial" w:cs="Arial"/>
                <w:sz w:val="21"/>
                <w:szCs w:val="21"/>
              </w:rPr>
              <w:t xml:space="preserve"> er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80D46" w:rsidRPr="00375B4A">
              <w:rPr>
                <w:rFonts w:ascii="Arial" w:hAnsi="Arial" w:cs="Arial"/>
                <w:sz w:val="21"/>
                <w:szCs w:val="21"/>
              </w:rPr>
              <w:t>skal livsforsikringsselskabet redegøre herfor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C26605D" w14:textId="4A5E08E2" w:rsidR="00EB13E1" w:rsidRDefault="00EB13E1" w:rsidP="00772907">
            <w:pPr>
              <w:spacing w:after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Redegørelsen skal som minimum overholde kravene i bekendtgørelsens § 3, stk. 2, og stk. 6-7.</w:t>
            </w:r>
          </w:p>
          <w:p w14:paraId="029EE7AE" w14:textId="52879157" w:rsidR="00E346BD" w:rsidRPr="00375B4A" w:rsidRDefault="00EB13E1" w:rsidP="00EB13E1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Livsforsikringsselskabet kan alternativt anføre </w:t>
            </w:r>
            <w:r w:rsidRPr="00E20FA1">
              <w:rPr>
                <w:rFonts w:ascii="Arial" w:hAnsi="Arial" w:cs="Arial"/>
                <w:sz w:val="21"/>
                <w:szCs w:val="21"/>
              </w:rPr>
              <w:t>de dele af redegørelse</w:t>
            </w: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E20FA1">
              <w:rPr>
                <w:rFonts w:ascii="Arial" w:hAnsi="Arial" w:cs="Arial"/>
                <w:sz w:val="21"/>
                <w:szCs w:val="21"/>
              </w:rPr>
              <w:t>, som selskabet vurderer ikke er nødvendige for at kunne forstå de væsentligste elementer i forsikringen eller ikke er nødvendige for at kunne foretage kontrolberegninger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70015">
              <w:rPr>
                <w:rFonts w:ascii="Arial" w:hAnsi="Arial" w:cs="Arial"/>
                <w:sz w:val="21"/>
                <w:szCs w:val="21"/>
              </w:rPr>
              <w:t>i et særskilt bilag, der ikke er offentligt tilgængeligt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72907">
              <w:rPr>
                <w:rFonts w:ascii="Arial" w:hAnsi="Arial" w:cs="Arial"/>
                <w:sz w:val="21"/>
                <w:szCs w:val="21"/>
              </w:rPr>
              <w:t>Skemaet</w:t>
            </w:r>
            <w:r w:rsidR="00772907" w:rsidRPr="00375B4A">
              <w:rPr>
                <w:rFonts w:ascii="Arial" w:hAnsi="Arial" w:cs="Arial"/>
                <w:sz w:val="21"/>
                <w:szCs w:val="21"/>
              </w:rPr>
              <w:t xml:space="preserve"> ”</w:t>
            </w:r>
            <w:r w:rsidR="00CB7A9B" w:rsidRPr="00375B4A">
              <w:rPr>
                <w:rFonts w:ascii="Arial" w:hAnsi="Arial" w:cs="Arial"/>
                <w:sz w:val="21"/>
                <w:szCs w:val="21"/>
              </w:rPr>
              <w:t xml:space="preserve">Redegørelse i henhold til § </w:t>
            </w:r>
            <w:r w:rsidR="00D1017D" w:rsidRPr="00375B4A">
              <w:rPr>
                <w:rFonts w:ascii="Arial" w:hAnsi="Arial" w:cs="Arial"/>
                <w:sz w:val="21"/>
                <w:szCs w:val="21"/>
              </w:rPr>
              <w:t>6</w:t>
            </w:r>
            <w:r w:rsidR="00CB7A9B" w:rsidRPr="00375B4A">
              <w:rPr>
                <w:rFonts w:ascii="Arial" w:hAnsi="Arial" w:cs="Arial"/>
                <w:sz w:val="21"/>
                <w:szCs w:val="21"/>
              </w:rPr>
              <w:t xml:space="preserve"> stk. </w:t>
            </w:r>
            <w:r w:rsidR="00D1017D" w:rsidRPr="00375B4A">
              <w:rPr>
                <w:rFonts w:ascii="Arial" w:hAnsi="Arial" w:cs="Arial"/>
                <w:sz w:val="21"/>
                <w:szCs w:val="21"/>
              </w:rPr>
              <w:t>1</w:t>
            </w:r>
            <w:r w:rsidR="00CB7A9B" w:rsidRPr="00375B4A">
              <w:rPr>
                <w:rFonts w:ascii="Arial" w:hAnsi="Arial" w:cs="Arial"/>
                <w:sz w:val="21"/>
                <w:szCs w:val="21"/>
              </w:rPr>
              <w:t>."</w:t>
            </w:r>
            <w:r w:rsidR="00E87A2B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skal i så fald benyttes</w:t>
            </w:r>
            <w:r w:rsidR="00E87A2B" w:rsidRPr="00375B4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D1017D" w:rsidRPr="00375B4A">
              <w:rPr>
                <w:rFonts w:ascii="Arial" w:hAnsi="Arial" w:cs="Arial"/>
                <w:sz w:val="21"/>
                <w:szCs w:val="21"/>
              </w:rPr>
              <w:t>jf. bekendtgørelsens § 6, stk. 1</w:t>
            </w:r>
            <w:r w:rsidR="00E87A2B" w:rsidRPr="00375B4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346BD" w:rsidRPr="00375B4A" w14:paraId="6E39B424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7270D8CA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2131521403" w:edGrp="everyone"/>
            <w:permStart w:id="659821045" w:edGrp="everyone"/>
            <w:permEnd w:id="2131521403"/>
            <w:permEnd w:id="659821045"/>
          </w:p>
        </w:tc>
      </w:tr>
      <w:tr w:rsidR="00E346BD" w:rsidRPr="00375B4A" w14:paraId="2996DA3C" w14:textId="77777777" w:rsidTr="0023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36C0C589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 xml:space="preserve">Redegørelse for de økonomiske og aktuarmæssige konsekvenser for </w:t>
            </w:r>
            <w:r w:rsidR="00DC105F" w:rsidRPr="00375B4A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="00606D10" w:rsidRPr="00375B4A">
              <w:rPr>
                <w:rFonts w:ascii="Arial" w:hAnsi="Arial" w:cs="Arial"/>
                <w:b/>
                <w:sz w:val="21"/>
                <w:szCs w:val="21"/>
              </w:rPr>
              <w:t>ivs</w:t>
            </w:r>
            <w:r w:rsidR="00D518E7" w:rsidRPr="00375B4A">
              <w:rPr>
                <w:rFonts w:ascii="Arial" w:hAnsi="Arial" w:cs="Arial"/>
                <w:b/>
                <w:sz w:val="21"/>
                <w:szCs w:val="21"/>
              </w:rPr>
              <w:t>forsikringsselskabet</w:t>
            </w:r>
          </w:p>
          <w:p w14:paraId="01A0E525" w14:textId="35DF97CA" w:rsidR="00EB13E1" w:rsidRDefault="00606D10" w:rsidP="00772907">
            <w:pPr>
              <w:spacing w:after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Livsf</w:t>
            </w:r>
            <w:r w:rsidR="00D6420D" w:rsidRPr="00375B4A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341387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7A98" w:rsidRPr="00375B4A">
              <w:rPr>
                <w:rFonts w:ascii="Arial" w:hAnsi="Arial" w:cs="Arial"/>
                <w:sz w:val="21"/>
                <w:szCs w:val="21"/>
              </w:rPr>
              <w:t xml:space="preserve">skal </w:t>
            </w:r>
            <w:r w:rsidR="009B001D" w:rsidRPr="00375B4A">
              <w:rPr>
                <w:rFonts w:ascii="Arial" w:hAnsi="Arial" w:cs="Arial"/>
                <w:sz w:val="21"/>
                <w:szCs w:val="21"/>
              </w:rPr>
              <w:t>redegøre 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 økonomiske og aktuarmæssige konsekvenser for </w:t>
            </w:r>
            <w:r w:rsidR="00DC105F" w:rsidRPr="00375B4A">
              <w:rPr>
                <w:rFonts w:ascii="Arial" w:hAnsi="Arial" w:cs="Arial"/>
                <w:sz w:val="21"/>
                <w:szCs w:val="21"/>
              </w:rPr>
              <w:t>l</w:t>
            </w:r>
            <w:r w:rsidRPr="00375B4A">
              <w:rPr>
                <w:rFonts w:ascii="Arial" w:hAnsi="Arial" w:cs="Arial"/>
                <w:sz w:val="21"/>
                <w:szCs w:val="21"/>
              </w:rPr>
              <w:t>ivs</w:t>
            </w:r>
            <w:r w:rsidR="00D518E7" w:rsidRPr="00375B4A">
              <w:rPr>
                <w:rFonts w:ascii="Arial" w:hAnsi="Arial" w:cs="Arial"/>
                <w:sz w:val="21"/>
                <w:szCs w:val="21"/>
              </w:rPr>
              <w:t>forsikringsselskabet</w:t>
            </w:r>
            <w:r w:rsidR="00767E22" w:rsidRPr="00375B4A">
              <w:rPr>
                <w:rFonts w:ascii="Arial" w:hAnsi="Arial" w:cs="Arial"/>
                <w:sz w:val="21"/>
                <w:szCs w:val="21"/>
              </w:rPr>
              <w:t xml:space="preserve">, jf. bekendtgørelsens § 2, stk. </w:t>
            </w:r>
            <w:r w:rsidR="00570015">
              <w:rPr>
                <w:rFonts w:ascii="Arial" w:hAnsi="Arial" w:cs="Arial"/>
                <w:sz w:val="21"/>
                <w:szCs w:val="21"/>
              </w:rPr>
              <w:t>7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832EA">
              <w:rPr>
                <w:rFonts w:ascii="Arial" w:hAnsi="Arial" w:cs="Arial"/>
                <w:sz w:val="21"/>
                <w:szCs w:val="21"/>
              </w:rPr>
              <w:t>Hvis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 der ingen konsekvenser</w:t>
            </w:r>
            <w:r w:rsidR="007832EA">
              <w:rPr>
                <w:rFonts w:ascii="Arial" w:hAnsi="Arial" w:cs="Arial"/>
                <w:sz w:val="21"/>
                <w:szCs w:val="21"/>
              </w:rPr>
              <w:t xml:space="preserve"> er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D7543" w:rsidRPr="00375B4A">
              <w:rPr>
                <w:rFonts w:ascii="Arial" w:hAnsi="Arial" w:cs="Arial"/>
                <w:sz w:val="21"/>
                <w:szCs w:val="21"/>
              </w:rPr>
              <w:t>skal livsforsikringsselskabet redegøre herfor</w:t>
            </w:r>
            <w:r w:rsidR="00E346BD" w:rsidRPr="00375B4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F88C5D2" w14:textId="3590D1B3" w:rsidR="00EB13E1" w:rsidRDefault="001B5318" w:rsidP="00772907">
            <w:pPr>
              <w:spacing w:after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Redegørelsen skal som minimum overholde kravene i bekendtgørelsens § 3, stk. 2, og stk. 6-7.</w:t>
            </w:r>
          </w:p>
          <w:p w14:paraId="14E829C3" w14:textId="6160158A" w:rsidR="00E346BD" w:rsidRPr="00375B4A" w:rsidRDefault="00E20FA1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Livsforsikringsselskabet kan</w:t>
            </w:r>
            <w:r w:rsidR="005E5D6E">
              <w:rPr>
                <w:rFonts w:ascii="Arial" w:hAnsi="Arial" w:cs="Arial"/>
                <w:sz w:val="21"/>
                <w:szCs w:val="21"/>
              </w:rPr>
              <w:t xml:space="preserve"> alternativt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5D6E">
              <w:rPr>
                <w:rFonts w:ascii="Arial" w:hAnsi="Arial" w:cs="Arial"/>
                <w:sz w:val="21"/>
                <w:szCs w:val="21"/>
              </w:rPr>
              <w:t>anføre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20FA1">
              <w:rPr>
                <w:rFonts w:ascii="Arial" w:hAnsi="Arial" w:cs="Arial"/>
                <w:sz w:val="21"/>
                <w:szCs w:val="21"/>
              </w:rPr>
              <w:t>de dele af redegørelse</w:t>
            </w:r>
            <w:r w:rsidR="005E5D6E">
              <w:rPr>
                <w:rFonts w:ascii="Arial" w:hAnsi="Arial" w:cs="Arial"/>
                <w:sz w:val="21"/>
                <w:szCs w:val="21"/>
              </w:rPr>
              <w:t>n</w:t>
            </w:r>
            <w:r w:rsidRPr="00E20FA1">
              <w:rPr>
                <w:rFonts w:ascii="Arial" w:hAnsi="Arial" w:cs="Arial"/>
                <w:sz w:val="21"/>
                <w:szCs w:val="21"/>
              </w:rPr>
              <w:t>, som selskabet vurderer ikke er nødvendige for at kunne forstå de væsentligste elementer i forsikringen eller ikke er nødvendige for at kunne foretage kontrolberegninger</w:t>
            </w:r>
            <w:r w:rsidR="00570015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570015" w:rsidRPr="00570015">
              <w:rPr>
                <w:rFonts w:ascii="Arial" w:hAnsi="Arial" w:cs="Arial"/>
                <w:sz w:val="21"/>
                <w:szCs w:val="21"/>
              </w:rPr>
              <w:t>i et særskilt bilag, der ikke er offentligt tilgængeligt</w:t>
            </w:r>
            <w:r w:rsidR="00570015">
              <w:rPr>
                <w:rFonts w:ascii="Arial" w:hAnsi="Arial" w:cs="Arial"/>
                <w:sz w:val="21"/>
                <w:szCs w:val="21"/>
              </w:rPr>
              <w:t>.</w:t>
            </w:r>
            <w:r w:rsidR="0058326B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0015">
              <w:rPr>
                <w:rFonts w:ascii="Arial" w:hAnsi="Arial" w:cs="Arial"/>
                <w:sz w:val="21"/>
                <w:szCs w:val="21"/>
              </w:rPr>
              <w:t>Skemaet</w:t>
            </w:r>
            <w:r w:rsidR="0058326B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7A9B" w:rsidRPr="00375B4A">
              <w:rPr>
                <w:rFonts w:ascii="Arial" w:hAnsi="Arial" w:cs="Arial"/>
                <w:sz w:val="21"/>
                <w:szCs w:val="21"/>
              </w:rPr>
              <w:t xml:space="preserve">"Redegørelse i henhold til </w:t>
            </w:r>
            <w:r w:rsidR="0058326B" w:rsidRPr="00375B4A">
              <w:rPr>
                <w:rFonts w:ascii="Arial" w:hAnsi="Arial" w:cs="Arial"/>
                <w:sz w:val="21"/>
                <w:szCs w:val="21"/>
              </w:rPr>
              <w:t xml:space="preserve">§ </w:t>
            </w:r>
            <w:r w:rsidR="00D1017D" w:rsidRPr="00375B4A">
              <w:rPr>
                <w:rFonts w:ascii="Arial" w:hAnsi="Arial" w:cs="Arial"/>
                <w:sz w:val="21"/>
                <w:szCs w:val="21"/>
              </w:rPr>
              <w:t>6,</w:t>
            </w:r>
            <w:r w:rsidR="0058326B" w:rsidRPr="00375B4A">
              <w:rPr>
                <w:rFonts w:ascii="Arial" w:hAnsi="Arial" w:cs="Arial"/>
                <w:sz w:val="21"/>
                <w:szCs w:val="21"/>
              </w:rPr>
              <w:t xml:space="preserve"> stk. </w:t>
            </w:r>
            <w:r w:rsidR="00D1017D" w:rsidRPr="00375B4A">
              <w:rPr>
                <w:rFonts w:ascii="Arial" w:hAnsi="Arial" w:cs="Arial"/>
                <w:sz w:val="21"/>
                <w:szCs w:val="21"/>
              </w:rPr>
              <w:t>1</w:t>
            </w:r>
            <w:r w:rsidR="00CB7A9B" w:rsidRPr="00375B4A">
              <w:rPr>
                <w:rFonts w:ascii="Arial" w:hAnsi="Arial" w:cs="Arial"/>
                <w:sz w:val="21"/>
                <w:szCs w:val="21"/>
              </w:rPr>
              <w:t>."</w:t>
            </w:r>
            <w:r w:rsidR="00570015">
              <w:rPr>
                <w:rFonts w:ascii="Arial" w:hAnsi="Arial" w:cs="Arial"/>
                <w:sz w:val="21"/>
                <w:szCs w:val="21"/>
              </w:rPr>
              <w:t xml:space="preserve"> skal i så fald beny</w:t>
            </w:r>
            <w:r w:rsidR="00EB13E1">
              <w:rPr>
                <w:rFonts w:ascii="Arial" w:hAnsi="Arial" w:cs="Arial"/>
                <w:sz w:val="21"/>
                <w:szCs w:val="21"/>
              </w:rPr>
              <w:t>ttes</w:t>
            </w:r>
            <w:r w:rsidR="00E87A2B" w:rsidRPr="00375B4A">
              <w:rPr>
                <w:rFonts w:ascii="Arial" w:hAnsi="Arial" w:cs="Arial"/>
                <w:sz w:val="21"/>
                <w:szCs w:val="21"/>
              </w:rPr>
              <w:t>,</w:t>
            </w:r>
            <w:r w:rsidR="0058326B" w:rsidRPr="00375B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1017D" w:rsidRPr="00375B4A">
              <w:rPr>
                <w:rFonts w:ascii="Arial" w:hAnsi="Arial" w:cs="Arial"/>
                <w:sz w:val="21"/>
                <w:szCs w:val="21"/>
              </w:rPr>
              <w:t>jf. bekendtgørelsens § 6</w:t>
            </w:r>
            <w:r w:rsidR="00E87A2B" w:rsidRPr="00375B4A">
              <w:rPr>
                <w:rFonts w:ascii="Arial" w:hAnsi="Arial" w:cs="Arial"/>
                <w:sz w:val="21"/>
                <w:szCs w:val="21"/>
              </w:rPr>
              <w:t>, stk.</w:t>
            </w:r>
            <w:r w:rsidR="00D1017D" w:rsidRPr="00375B4A">
              <w:rPr>
                <w:rFonts w:ascii="Arial" w:hAnsi="Arial" w:cs="Arial"/>
                <w:sz w:val="21"/>
                <w:szCs w:val="21"/>
              </w:rPr>
              <w:t xml:space="preserve"> 1</w:t>
            </w:r>
            <w:r w:rsidR="00E87A2B" w:rsidRPr="00375B4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346BD" w:rsidRPr="00375B4A" w14:paraId="58F1EB76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1B3EF2B6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997150936" w:edGrp="everyone"/>
            <w:permStart w:id="1104151630" w:edGrp="everyone"/>
            <w:permEnd w:id="997150936"/>
            <w:permEnd w:id="1104151630"/>
          </w:p>
        </w:tc>
      </w:tr>
      <w:tr w:rsidR="00E346BD" w:rsidRPr="00375B4A" w14:paraId="1D4A52DD" w14:textId="77777777" w:rsidTr="00F1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  <w:noWrap/>
          </w:tcPr>
          <w:p w14:paraId="53E2E24F" w14:textId="77777777" w:rsidR="00E346BD" w:rsidRPr="00375B4A" w:rsidRDefault="00DC095B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4210E5BD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 xml:space="preserve">Angivelse af navn    </w:t>
            </w:r>
          </w:p>
        </w:tc>
      </w:tr>
      <w:tr w:rsidR="00E346BD" w:rsidRPr="00375B4A" w14:paraId="53B0B9E6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47599B89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825385941" w:edGrp="everyone"/>
            <w:permStart w:id="353436515" w:edGrp="everyone"/>
            <w:permEnd w:id="825385941"/>
            <w:permEnd w:id="353436515"/>
          </w:p>
        </w:tc>
      </w:tr>
      <w:tr w:rsidR="00E346BD" w:rsidRPr="00375B4A" w14:paraId="3871ADCD" w14:textId="77777777" w:rsidTr="00F1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3DD8924F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E346BD" w:rsidRPr="00375B4A" w14:paraId="420B93D0" w14:textId="77777777" w:rsidTr="00A33ED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noWrap/>
          </w:tcPr>
          <w:p w14:paraId="7C2567C9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433668296" w:edGrp="everyone"/>
            <w:permStart w:id="646469568" w:edGrp="everyone"/>
            <w:permEnd w:id="1433668296"/>
            <w:permEnd w:id="646469568"/>
          </w:p>
        </w:tc>
      </w:tr>
      <w:tr w:rsidR="00E346BD" w:rsidRPr="00375B4A" w14:paraId="51CCFA8F" w14:textId="77777777" w:rsidTr="00F1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  <w:noWrap/>
          </w:tcPr>
          <w:p w14:paraId="51326DE6" w14:textId="77777777" w:rsidR="00E346BD" w:rsidRPr="00375B4A" w:rsidRDefault="00341387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16AEFA82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Angivelse af navn</w:t>
            </w:r>
          </w:p>
        </w:tc>
      </w:tr>
      <w:tr w:rsidR="00E346BD" w:rsidRPr="00375B4A" w14:paraId="210D132B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3FB515AB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40441957" w:edGrp="everyone"/>
            <w:permStart w:id="809987910" w:edGrp="everyone"/>
            <w:permEnd w:id="40441957"/>
            <w:permEnd w:id="809987910"/>
          </w:p>
        </w:tc>
      </w:tr>
      <w:tr w:rsidR="00E346BD" w:rsidRPr="00375B4A" w14:paraId="14F55165" w14:textId="77777777" w:rsidTr="00F1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0DA52E7E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E346BD" w:rsidRPr="00375B4A" w14:paraId="1A48CD29" w14:textId="77777777" w:rsidTr="00A33ED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noWrap/>
          </w:tcPr>
          <w:p w14:paraId="22405D52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2132619603" w:edGrp="everyone"/>
            <w:permStart w:id="2084330097" w:edGrp="everyone"/>
            <w:permEnd w:id="2132619603"/>
            <w:permEnd w:id="2084330097"/>
          </w:p>
        </w:tc>
      </w:tr>
      <w:tr w:rsidR="00E346BD" w:rsidRPr="00375B4A" w14:paraId="7DF70DA7" w14:textId="77777777" w:rsidTr="00F1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  <w:noWrap/>
          </w:tcPr>
          <w:p w14:paraId="75F36479" w14:textId="77777777" w:rsidR="00E346BD" w:rsidRPr="00375B4A" w:rsidRDefault="00341387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15627A35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5B4A">
              <w:rPr>
                <w:rFonts w:ascii="Arial" w:hAnsi="Arial" w:cs="Arial"/>
                <w:sz w:val="21"/>
                <w:szCs w:val="21"/>
              </w:rPr>
              <w:t>Angivelse af navn</w:t>
            </w:r>
          </w:p>
        </w:tc>
      </w:tr>
      <w:tr w:rsidR="00E346BD" w:rsidRPr="00375B4A" w14:paraId="1D93E73E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09D3CE09" w14:textId="77777777" w:rsidR="00E346BD" w:rsidRPr="00375B4A" w:rsidRDefault="00E346BD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681266501" w:edGrp="everyone"/>
            <w:permStart w:id="6775780" w:edGrp="everyone"/>
            <w:permEnd w:id="681266501"/>
            <w:permEnd w:id="6775780"/>
          </w:p>
        </w:tc>
      </w:tr>
      <w:tr w:rsidR="00610579" w:rsidRPr="00375B4A" w14:paraId="7D5A6946" w14:textId="77777777" w:rsidTr="00F1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  <w:shd w:val="clear" w:color="auto" w:fill="D9D9D9" w:themeFill="background1" w:themeFillShade="D9"/>
          </w:tcPr>
          <w:p w14:paraId="4E1B034C" w14:textId="77777777" w:rsidR="00610579" w:rsidRPr="00375B4A" w:rsidRDefault="00610579" w:rsidP="00BE08F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5B4A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954854" w:rsidRPr="00375B4A" w14:paraId="735DBFC5" w14:textId="77777777" w:rsidTr="00A33ED3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0" w:type="dxa"/>
          </w:tcPr>
          <w:p w14:paraId="1085AD80" w14:textId="77777777" w:rsidR="00954854" w:rsidRPr="00375B4A" w:rsidRDefault="00954854" w:rsidP="00BE08F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576697709" w:edGrp="everyone"/>
            <w:permStart w:id="1009521549" w:edGrp="everyone"/>
            <w:permEnd w:id="1576697709"/>
            <w:permEnd w:id="1009521549"/>
          </w:p>
        </w:tc>
      </w:tr>
    </w:tbl>
    <w:p w14:paraId="6E92D236" w14:textId="77777777" w:rsidR="000967E1" w:rsidRPr="00375B4A" w:rsidRDefault="000967E1" w:rsidP="0038238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0967E1" w:rsidRPr="00375B4A" w:rsidSect="00632B1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83F4" w14:textId="77777777" w:rsidR="000E3369" w:rsidRDefault="000E3369" w:rsidP="00E44D87">
      <w:r>
        <w:separator/>
      </w:r>
    </w:p>
  </w:endnote>
  <w:endnote w:type="continuationSeparator" w:id="0">
    <w:p w14:paraId="266E4686" w14:textId="77777777" w:rsidR="000E3369" w:rsidRDefault="000E3369" w:rsidP="00E44D87">
      <w:r>
        <w:continuationSeparator/>
      </w:r>
    </w:p>
  </w:endnote>
  <w:endnote w:type="continuationNotice" w:id="1">
    <w:p w14:paraId="3E16DE4C" w14:textId="77777777" w:rsidR="000E3369" w:rsidRDefault="000E3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1AD8" w14:textId="051F528A" w:rsidR="00DA6C6E" w:rsidRDefault="000E3369">
    <w:pPr>
      <w:pStyle w:val="Sidefo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A5190B" wp14:editId="3D6C7708">
          <wp:simplePos x="0" y="0"/>
          <wp:positionH relativeFrom="margin">
            <wp:posOffset>-40640</wp:posOffset>
          </wp:positionH>
          <wp:positionV relativeFrom="margin">
            <wp:posOffset>8658860</wp:posOffset>
          </wp:positionV>
          <wp:extent cx="961390" cy="30035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C6E">
      <w:tab/>
      <w:t xml:space="preserve">   </w:t>
    </w:r>
    <w:r w:rsidR="00DA6C6E" w:rsidRPr="00FA7AA3">
      <w:rPr>
        <w:sz w:val="18"/>
        <w:szCs w:val="18"/>
      </w:rPr>
      <w:t xml:space="preserve">Finanstilsynet – </w:t>
    </w:r>
    <w:r w:rsidR="00FB572C">
      <w:rPr>
        <w:sz w:val="18"/>
        <w:szCs w:val="18"/>
      </w:rPr>
      <w:t>Strand</w:t>
    </w:r>
    <w:r w:rsidR="00DA6C6E" w:rsidRPr="00FA7AA3">
      <w:rPr>
        <w:sz w:val="18"/>
        <w:szCs w:val="18"/>
      </w:rPr>
      <w:t xml:space="preserve">gade </w:t>
    </w:r>
    <w:r w:rsidR="00FB572C">
      <w:rPr>
        <w:sz w:val="18"/>
        <w:szCs w:val="18"/>
      </w:rPr>
      <w:t>29</w:t>
    </w:r>
    <w:r w:rsidR="00DA6C6E" w:rsidRPr="00FA7AA3">
      <w:rPr>
        <w:sz w:val="18"/>
        <w:szCs w:val="18"/>
      </w:rPr>
      <w:t xml:space="preserve"> – 1</w:t>
    </w:r>
    <w:r w:rsidR="00FB572C">
      <w:rPr>
        <w:sz w:val="18"/>
        <w:szCs w:val="18"/>
      </w:rPr>
      <w:t>4</w:t>
    </w:r>
    <w:r w:rsidR="00DA6C6E" w:rsidRPr="00FA7AA3">
      <w:rPr>
        <w:sz w:val="18"/>
        <w:szCs w:val="18"/>
      </w:rPr>
      <w:t>0</w:t>
    </w:r>
    <w:r w:rsidR="00FB572C">
      <w:rPr>
        <w:sz w:val="18"/>
        <w:szCs w:val="18"/>
      </w:rPr>
      <w:t>1</w:t>
    </w:r>
    <w:r w:rsidR="00DA6C6E" w:rsidRPr="00FA7AA3">
      <w:rPr>
        <w:sz w:val="18"/>
        <w:szCs w:val="18"/>
      </w:rPr>
      <w:t xml:space="preserve"> København </w:t>
    </w:r>
    <w:r w:rsidR="00FB572C">
      <w:rPr>
        <w:sz w:val="18"/>
        <w:szCs w:val="18"/>
      </w:rPr>
      <w:t>K</w:t>
    </w:r>
    <w:r w:rsidR="00DA6C6E" w:rsidRPr="00FA7AA3">
      <w:rPr>
        <w:sz w:val="18"/>
        <w:szCs w:val="18"/>
      </w:rPr>
      <w:t xml:space="preserve"> – Telefon 33 55 82 82</w:t>
    </w:r>
    <w:r w:rsidR="00DA6C6E" w:rsidRPr="00FA7AA3">
      <w:t xml:space="preserve"> </w:t>
    </w:r>
    <w:r w:rsidR="00DA6C6E" w:rsidRPr="00FA7AA3">
      <w:rPr>
        <w:sz w:val="18"/>
        <w:szCs w:val="18"/>
      </w:rPr>
      <w:t>– Fax 33 55 82 00</w:t>
    </w:r>
  </w:p>
  <w:p w14:paraId="6248C2A8" w14:textId="77777777" w:rsidR="00DA6C6E" w:rsidRDefault="00DA6C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2D4D" w14:textId="77777777" w:rsidR="000E3369" w:rsidRDefault="000E3369" w:rsidP="00E44D87">
      <w:r>
        <w:separator/>
      </w:r>
    </w:p>
  </w:footnote>
  <w:footnote w:type="continuationSeparator" w:id="0">
    <w:p w14:paraId="7BB8B703" w14:textId="77777777" w:rsidR="000E3369" w:rsidRDefault="000E3369" w:rsidP="00E44D87">
      <w:r>
        <w:continuationSeparator/>
      </w:r>
    </w:p>
  </w:footnote>
  <w:footnote w:type="continuationNotice" w:id="1">
    <w:p w14:paraId="07A8D91E" w14:textId="77777777" w:rsidR="000E3369" w:rsidRDefault="000E3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576E" w14:textId="77777777" w:rsidR="000E3369" w:rsidRDefault="000E336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DNnNG3MOA82iaceRv+POVaFUlJ6ERhsT2kGhmu50rCy2o7wN2PmKczPKUaPeMV506SttI2kYXBlyXb4L9fW4w==" w:salt="43+t4cD/R/gpV+c5reiNWA==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Tekst1" w:val="Empty"/>
    <w:docVar w:name="Tekst10" w:val="Empty"/>
    <w:docVar w:name="Tekst11" w:val="Empty"/>
    <w:docVar w:name="Tekst12" w:val="Empty"/>
    <w:docVar w:name="Tekst13" w:val="Empty"/>
    <w:docVar w:name="Tekst14" w:val="Empty"/>
    <w:docVar w:name="Tekst15" w:val="Empty"/>
    <w:docVar w:name="Tekst16" w:val="Empty"/>
    <w:docVar w:name="Tekst17" w:val="Empty"/>
    <w:docVar w:name="Tekst18" w:val="Empty"/>
    <w:docVar w:name="Tekst2" w:val="Empty"/>
    <w:docVar w:name="Tekst3" w:val="Empty"/>
    <w:docVar w:name="Tekst4" w:val="Empty"/>
    <w:docVar w:name="Tekst5" w:val="Empty"/>
    <w:docVar w:name="Tekst6" w:val="Empty"/>
    <w:docVar w:name="Tekst7" w:val="Empty"/>
    <w:docVar w:name="Tekst9" w:val="Empty"/>
  </w:docVars>
  <w:rsids>
    <w:rsidRoot w:val="000967E1"/>
    <w:rsid w:val="00005CD0"/>
    <w:rsid w:val="00011B66"/>
    <w:rsid w:val="00030467"/>
    <w:rsid w:val="0005739E"/>
    <w:rsid w:val="00064477"/>
    <w:rsid w:val="000967E1"/>
    <w:rsid w:val="000E3369"/>
    <w:rsid w:val="000E4517"/>
    <w:rsid w:val="000E7B81"/>
    <w:rsid w:val="001356F6"/>
    <w:rsid w:val="00137E2D"/>
    <w:rsid w:val="00161929"/>
    <w:rsid w:val="00190AB9"/>
    <w:rsid w:val="001A5F55"/>
    <w:rsid w:val="001B5318"/>
    <w:rsid w:val="001D02DD"/>
    <w:rsid w:val="001F09C3"/>
    <w:rsid w:val="002000D5"/>
    <w:rsid w:val="00200D28"/>
    <w:rsid w:val="0020642C"/>
    <w:rsid w:val="00207C96"/>
    <w:rsid w:val="00207F9F"/>
    <w:rsid w:val="002115CF"/>
    <w:rsid w:val="00214AD8"/>
    <w:rsid w:val="00232BE8"/>
    <w:rsid w:val="00237C1A"/>
    <w:rsid w:val="002557EC"/>
    <w:rsid w:val="00273A5B"/>
    <w:rsid w:val="002A67BC"/>
    <w:rsid w:val="002C36BE"/>
    <w:rsid w:val="002C63B4"/>
    <w:rsid w:val="002C7955"/>
    <w:rsid w:val="002D5BE1"/>
    <w:rsid w:val="003031E9"/>
    <w:rsid w:val="003041D1"/>
    <w:rsid w:val="00310B22"/>
    <w:rsid w:val="00323151"/>
    <w:rsid w:val="00323BA1"/>
    <w:rsid w:val="00324F0E"/>
    <w:rsid w:val="0033041D"/>
    <w:rsid w:val="003360BB"/>
    <w:rsid w:val="00341387"/>
    <w:rsid w:val="003538A6"/>
    <w:rsid w:val="00367483"/>
    <w:rsid w:val="00375B4A"/>
    <w:rsid w:val="00381EBF"/>
    <w:rsid w:val="00382380"/>
    <w:rsid w:val="00383867"/>
    <w:rsid w:val="003E744D"/>
    <w:rsid w:val="00400EBA"/>
    <w:rsid w:val="00467F65"/>
    <w:rsid w:val="00481FE7"/>
    <w:rsid w:val="004B784F"/>
    <w:rsid w:val="004C2BA0"/>
    <w:rsid w:val="004E7E7F"/>
    <w:rsid w:val="005405D0"/>
    <w:rsid w:val="00540915"/>
    <w:rsid w:val="00555E4B"/>
    <w:rsid w:val="00570015"/>
    <w:rsid w:val="0058326B"/>
    <w:rsid w:val="00584B60"/>
    <w:rsid w:val="00592E05"/>
    <w:rsid w:val="00593C70"/>
    <w:rsid w:val="00594C12"/>
    <w:rsid w:val="005A7B02"/>
    <w:rsid w:val="005B30BF"/>
    <w:rsid w:val="005D6232"/>
    <w:rsid w:val="005E5D6E"/>
    <w:rsid w:val="00606BD6"/>
    <w:rsid w:val="00606D10"/>
    <w:rsid w:val="006070E1"/>
    <w:rsid w:val="00610579"/>
    <w:rsid w:val="006302EB"/>
    <w:rsid w:val="00632B18"/>
    <w:rsid w:val="0063437C"/>
    <w:rsid w:val="00646F08"/>
    <w:rsid w:val="00661D16"/>
    <w:rsid w:val="00667A98"/>
    <w:rsid w:val="00675D62"/>
    <w:rsid w:val="006778C0"/>
    <w:rsid w:val="006825F9"/>
    <w:rsid w:val="00691850"/>
    <w:rsid w:val="006A7630"/>
    <w:rsid w:val="006B470C"/>
    <w:rsid w:val="006B5F58"/>
    <w:rsid w:val="006B633D"/>
    <w:rsid w:val="006B685E"/>
    <w:rsid w:val="006D6084"/>
    <w:rsid w:val="006E6D10"/>
    <w:rsid w:val="00720F7A"/>
    <w:rsid w:val="00735E30"/>
    <w:rsid w:val="0075294E"/>
    <w:rsid w:val="00767E22"/>
    <w:rsid w:val="00772907"/>
    <w:rsid w:val="007832EA"/>
    <w:rsid w:val="00795109"/>
    <w:rsid w:val="007B307E"/>
    <w:rsid w:val="007E1DB9"/>
    <w:rsid w:val="00801EFD"/>
    <w:rsid w:val="00820327"/>
    <w:rsid w:val="00836E99"/>
    <w:rsid w:val="008564E6"/>
    <w:rsid w:val="00860F46"/>
    <w:rsid w:val="008618D8"/>
    <w:rsid w:val="0086252C"/>
    <w:rsid w:val="008758A1"/>
    <w:rsid w:val="00880D46"/>
    <w:rsid w:val="00883DC4"/>
    <w:rsid w:val="008C6A93"/>
    <w:rsid w:val="008D6AB4"/>
    <w:rsid w:val="008E4A68"/>
    <w:rsid w:val="008E7E50"/>
    <w:rsid w:val="008F766D"/>
    <w:rsid w:val="009326DC"/>
    <w:rsid w:val="00934CB5"/>
    <w:rsid w:val="00944D89"/>
    <w:rsid w:val="00954854"/>
    <w:rsid w:val="0096053B"/>
    <w:rsid w:val="00973D39"/>
    <w:rsid w:val="00986312"/>
    <w:rsid w:val="009B001D"/>
    <w:rsid w:val="009B29D2"/>
    <w:rsid w:val="009B5697"/>
    <w:rsid w:val="009C17AE"/>
    <w:rsid w:val="009F60B4"/>
    <w:rsid w:val="00A14DE8"/>
    <w:rsid w:val="00A27DFA"/>
    <w:rsid w:val="00A33ED3"/>
    <w:rsid w:val="00A40503"/>
    <w:rsid w:val="00A44A52"/>
    <w:rsid w:val="00A513FF"/>
    <w:rsid w:val="00A54E6F"/>
    <w:rsid w:val="00A854C3"/>
    <w:rsid w:val="00AC189F"/>
    <w:rsid w:val="00AD67DD"/>
    <w:rsid w:val="00AF48C6"/>
    <w:rsid w:val="00B15583"/>
    <w:rsid w:val="00B31676"/>
    <w:rsid w:val="00B3672D"/>
    <w:rsid w:val="00B666C8"/>
    <w:rsid w:val="00B66F20"/>
    <w:rsid w:val="00B77513"/>
    <w:rsid w:val="00B8621B"/>
    <w:rsid w:val="00B87B70"/>
    <w:rsid w:val="00B90A3F"/>
    <w:rsid w:val="00B96C83"/>
    <w:rsid w:val="00BD06E0"/>
    <w:rsid w:val="00BE08F6"/>
    <w:rsid w:val="00BF586F"/>
    <w:rsid w:val="00C03DBA"/>
    <w:rsid w:val="00C33296"/>
    <w:rsid w:val="00C4274C"/>
    <w:rsid w:val="00C47419"/>
    <w:rsid w:val="00C87A43"/>
    <w:rsid w:val="00C93D65"/>
    <w:rsid w:val="00CB7A9B"/>
    <w:rsid w:val="00CD0548"/>
    <w:rsid w:val="00CD7543"/>
    <w:rsid w:val="00CE3094"/>
    <w:rsid w:val="00CE5648"/>
    <w:rsid w:val="00CF00F5"/>
    <w:rsid w:val="00CF289A"/>
    <w:rsid w:val="00D04B97"/>
    <w:rsid w:val="00D1017D"/>
    <w:rsid w:val="00D167C1"/>
    <w:rsid w:val="00D518E7"/>
    <w:rsid w:val="00D6420D"/>
    <w:rsid w:val="00D72E53"/>
    <w:rsid w:val="00D74D86"/>
    <w:rsid w:val="00D871EB"/>
    <w:rsid w:val="00D874A6"/>
    <w:rsid w:val="00DA078B"/>
    <w:rsid w:val="00DA08CE"/>
    <w:rsid w:val="00DA6C56"/>
    <w:rsid w:val="00DA6C6E"/>
    <w:rsid w:val="00DA6F09"/>
    <w:rsid w:val="00DB0D10"/>
    <w:rsid w:val="00DC095B"/>
    <w:rsid w:val="00DC105F"/>
    <w:rsid w:val="00DD5626"/>
    <w:rsid w:val="00DD5D0C"/>
    <w:rsid w:val="00DE269C"/>
    <w:rsid w:val="00DF619A"/>
    <w:rsid w:val="00E03899"/>
    <w:rsid w:val="00E064DE"/>
    <w:rsid w:val="00E20FA1"/>
    <w:rsid w:val="00E346BD"/>
    <w:rsid w:val="00E44D87"/>
    <w:rsid w:val="00E87A2B"/>
    <w:rsid w:val="00E92282"/>
    <w:rsid w:val="00EA6F59"/>
    <w:rsid w:val="00EB13E1"/>
    <w:rsid w:val="00F16356"/>
    <w:rsid w:val="00F3117F"/>
    <w:rsid w:val="00F342BB"/>
    <w:rsid w:val="00F44F9D"/>
    <w:rsid w:val="00F60D9E"/>
    <w:rsid w:val="00F679F2"/>
    <w:rsid w:val="00FA5DF5"/>
    <w:rsid w:val="00FB572C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894BB"/>
  <w15:docId w15:val="{A85C5197-2252-4852-AD7D-5BA6330F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9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661D1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44D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44D8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E44D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44D87"/>
    <w:rPr>
      <w:sz w:val="24"/>
      <w:szCs w:val="24"/>
    </w:rPr>
  </w:style>
  <w:style w:type="table" w:styleId="Lysliste">
    <w:name w:val="Light List"/>
    <w:basedOn w:val="Tabel-Normal"/>
    <w:uiPriority w:val="61"/>
    <w:rsid w:val="00B367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k">
    <w:name w:val="stk"/>
    <w:basedOn w:val="Normal"/>
    <w:rsid w:val="00D04B97"/>
    <w:pPr>
      <w:spacing w:before="100" w:beforeAutospacing="1" w:after="100" w:afterAutospacing="1"/>
    </w:pPr>
  </w:style>
  <w:style w:type="character" w:styleId="Kommentarhenvisning">
    <w:name w:val="annotation reference"/>
    <w:uiPriority w:val="99"/>
    <w:semiHidden/>
    <w:unhideWhenUsed/>
    <w:rsid w:val="00D04B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E336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04B97"/>
  </w:style>
  <w:style w:type="paragraph" w:styleId="Korrektur">
    <w:name w:val="Revision"/>
    <w:hidden/>
    <w:uiPriority w:val="99"/>
    <w:semiHidden/>
    <w:rsid w:val="006E6D10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564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6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589</Words>
  <Characters>4088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 af teknisk grundlag mv.</vt:lpstr>
    </vt:vector>
  </TitlesOfParts>
  <Company>Finanstilsynet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af teknisk grundlag mv.</dc:title>
  <dc:creator>Finanstilsynet</dc:creator>
  <cp:lastModifiedBy>Jørgen Poulsen (FT)</cp:lastModifiedBy>
  <cp:revision>4</cp:revision>
  <cp:lastPrinted>2013-05-14T07:50:00Z</cp:lastPrinted>
  <dcterms:created xsi:type="dcterms:W3CDTF">2013-06-18T10:41:00Z</dcterms:created>
  <dcterms:modified xsi:type="dcterms:W3CDTF">2024-06-25T12:51:00Z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C:\DOCUME~1\HHO\LOKALE~1\Temp\SJ20060623125648184_DOR263184.DOC</vt:lpwstr>
  </property>
  <property fmtid="{D5CDD505-2E9C-101B-9397-08002B2CF9AE}" pid="3" name="title">
    <vt:lpwstr/>
  </property>
  <property fmtid="{D5CDD505-2E9C-101B-9397-08002B2CF9AE}" pid="4" name="command">
    <vt:lpwstr/>
  </property>
</Properties>
</file>