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E7D66E" w14:textId="77777777" w:rsidR="000B1B7C" w:rsidRDefault="000B1B7C" w:rsidP="000B1B7C">
      <w:pPr>
        <w:pStyle w:val="Default"/>
      </w:pPr>
    </w:p>
    <w:p w14:paraId="301A0A96" w14:textId="77777777" w:rsidR="000B1B7C" w:rsidRDefault="000B1B7C" w:rsidP="000B1B7C">
      <w:pPr>
        <w:spacing w:line="276" w:lineRule="auto"/>
        <w:jc w:val="center"/>
        <w:rPr>
          <w:b/>
          <w:bCs/>
          <w:sz w:val="32"/>
          <w:szCs w:val="32"/>
          <w:lang w:val="en-US"/>
        </w:rPr>
      </w:pPr>
      <w:r w:rsidRPr="000B1B7C">
        <w:rPr>
          <w:b/>
          <w:bCs/>
          <w:sz w:val="32"/>
          <w:szCs w:val="32"/>
          <w:lang w:val="en-US"/>
        </w:rPr>
        <w:t>Notification letter for pre-marketing towards potential professional investors in the European Union</w:t>
      </w:r>
    </w:p>
    <w:p w14:paraId="7214E10D" w14:textId="77777777" w:rsidR="000B1B7C" w:rsidRDefault="000B1B7C" w:rsidP="000B1B7C">
      <w:pPr>
        <w:spacing w:line="276" w:lineRule="auto"/>
        <w:rPr>
          <w:b/>
          <w:bCs/>
          <w:sz w:val="32"/>
          <w:szCs w:val="32"/>
          <w:lang w:val="en-US"/>
        </w:rPr>
      </w:pPr>
    </w:p>
    <w:p w14:paraId="260A9148" w14:textId="77777777" w:rsidR="000B1B7C" w:rsidRPr="00FA12DD" w:rsidRDefault="000B1B7C" w:rsidP="000B1B7C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7E743DCF" w14:textId="77777777" w:rsidR="000B1B7C" w:rsidRPr="000B1B7C" w:rsidRDefault="000B1B7C" w:rsidP="000B1B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lang w:val="en-US"/>
        </w:rPr>
      </w:pPr>
      <w:r w:rsidRPr="000B1B7C">
        <w:rPr>
          <w:rFonts w:ascii="Calibri" w:hAnsi="Calibri" w:cs="Calibri"/>
          <w:color w:val="000000"/>
          <w:sz w:val="24"/>
          <w:szCs w:val="24"/>
          <w:lang w:val="en-US"/>
        </w:rPr>
        <w:t xml:space="preserve"> </w:t>
      </w:r>
      <w:r w:rsidRPr="000B1B7C">
        <w:rPr>
          <w:rFonts w:asciiTheme="minorHAnsi" w:hAnsiTheme="minorHAnsi" w:cstheme="minorHAnsi"/>
          <w:color w:val="000000"/>
          <w:sz w:val="22"/>
          <w:lang w:val="en-US"/>
        </w:rPr>
        <w:t xml:space="preserve">This notification letter is used for the purpose of notifying pre-marketing arrangements: </w:t>
      </w:r>
    </w:p>
    <w:p w14:paraId="4C74396A" w14:textId="77777777" w:rsidR="000B1B7C" w:rsidRPr="000B1B7C" w:rsidRDefault="000B1B7C" w:rsidP="000B1B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2"/>
          <w:lang w:val="en-US"/>
        </w:rPr>
      </w:pPr>
      <w:bookmarkStart w:id="0" w:name="_GoBack"/>
      <w:bookmarkEnd w:id="0"/>
    </w:p>
    <w:p w14:paraId="21CB843B" w14:textId="5995DAE2" w:rsidR="000B1B7C" w:rsidRPr="000B1B7C" w:rsidRDefault="000B1B7C" w:rsidP="000B1B7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39" w:line="240" w:lineRule="auto"/>
        <w:jc w:val="left"/>
        <w:rPr>
          <w:rFonts w:asciiTheme="minorHAnsi" w:hAnsiTheme="minorHAnsi" w:cstheme="minorHAnsi"/>
          <w:color w:val="000000"/>
          <w:sz w:val="22"/>
          <w:lang w:val="en-US"/>
        </w:rPr>
      </w:pPr>
      <w:r w:rsidRPr="000B1B7C">
        <w:rPr>
          <w:rFonts w:asciiTheme="minorHAnsi" w:hAnsiTheme="minorHAnsi" w:cstheme="minorHAnsi"/>
          <w:color w:val="000000"/>
          <w:sz w:val="22"/>
          <w:lang w:val="en-US"/>
        </w:rPr>
        <w:t>by Danish authorized alternative investment fund managers (“AIFMs”) pursuant to Article 30a of the</w:t>
      </w:r>
      <w:r w:rsidR="00F2253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0B1B7C">
        <w:rPr>
          <w:rFonts w:asciiTheme="minorHAnsi" w:hAnsiTheme="minorHAnsi" w:cstheme="minorHAnsi"/>
          <w:color w:val="000000"/>
          <w:sz w:val="22"/>
          <w:lang w:val="en-US"/>
        </w:rPr>
        <w:t>Directive 2011/61/EU on Alternative Investment Fund Managers (“AIFMD”) as implemented in</w:t>
      </w:r>
      <w:r w:rsidR="00F2253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="00FA12DD">
        <w:rPr>
          <w:rFonts w:asciiTheme="minorHAnsi" w:hAnsiTheme="minorHAnsi" w:cstheme="minorHAnsi"/>
          <w:color w:val="000000"/>
          <w:sz w:val="22"/>
          <w:lang w:val="en-US"/>
        </w:rPr>
        <w:t>section 88</w:t>
      </w:r>
      <w:r w:rsidR="00F0572F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proofErr w:type="gramStart"/>
      <w:r w:rsidR="00FA12DD">
        <w:rPr>
          <w:rFonts w:asciiTheme="minorHAnsi" w:hAnsiTheme="minorHAnsi" w:cstheme="minorHAnsi"/>
          <w:color w:val="000000"/>
          <w:sz w:val="22"/>
          <w:lang w:val="en-US"/>
        </w:rPr>
        <w:t>a</w:t>
      </w:r>
      <w:proofErr w:type="gramEnd"/>
      <w:r w:rsidRPr="000B1B7C">
        <w:rPr>
          <w:rFonts w:asciiTheme="minorHAnsi" w:hAnsiTheme="minorHAnsi" w:cstheme="minorHAnsi"/>
          <w:color w:val="000000"/>
          <w:sz w:val="22"/>
          <w:lang w:val="en-US"/>
        </w:rPr>
        <w:t xml:space="preserve"> in the Danish </w:t>
      </w:r>
      <w:r w:rsidR="00A80F3A">
        <w:rPr>
          <w:rFonts w:asciiTheme="minorHAnsi" w:hAnsiTheme="minorHAnsi" w:cstheme="minorHAnsi"/>
          <w:color w:val="000000"/>
          <w:sz w:val="22"/>
          <w:lang w:val="en-US"/>
        </w:rPr>
        <w:t>consolidat</w:t>
      </w:r>
      <w:r w:rsidR="00CE3668">
        <w:rPr>
          <w:rFonts w:asciiTheme="minorHAnsi" w:hAnsiTheme="minorHAnsi" w:cstheme="minorHAnsi"/>
          <w:color w:val="000000"/>
          <w:sz w:val="22"/>
          <w:lang w:val="en-US"/>
        </w:rPr>
        <w:t>ed</w:t>
      </w:r>
      <w:r w:rsidR="00A80F3A">
        <w:rPr>
          <w:rFonts w:asciiTheme="minorHAnsi" w:hAnsiTheme="minorHAnsi" w:cstheme="minorHAnsi"/>
          <w:color w:val="000000"/>
          <w:sz w:val="22"/>
          <w:lang w:val="en-US"/>
        </w:rPr>
        <w:t xml:space="preserve"> act </w:t>
      </w:r>
      <w:r w:rsidRPr="000B1B7C">
        <w:rPr>
          <w:rFonts w:asciiTheme="minorHAnsi" w:hAnsiTheme="minorHAnsi" w:cstheme="minorHAnsi"/>
          <w:color w:val="000000"/>
          <w:sz w:val="22"/>
          <w:lang w:val="en-US"/>
        </w:rPr>
        <w:t>on alternative</w:t>
      </w:r>
      <w:r w:rsidR="00F22535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0B1B7C">
        <w:rPr>
          <w:rFonts w:asciiTheme="minorHAnsi" w:hAnsiTheme="minorHAnsi" w:cstheme="minorHAnsi"/>
          <w:color w:val="000000"/>
          <w:sz w:val="22"/>
          <w:lang w:val="en-US"/>
        </w:rPr>
        <w:t>investment fund managers etc. (“AIFM Law”)</w:t>
      </w:r>
    </w:p>
    <w:p w14:paraId="179C946B" w14:textId="38FD056E" w:rsidR="000B1B7C" w:rsidRPr="000B1B7C" w:rsidRDefault="000B1B7C" w:rsidP="000B1B7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39" w:line="240" w:lineRule="auto"/>
        <w:jc w:val="left"/>
        <w:rPr>
          <w:rFonts w:asciiTheme="minorHAnsi" w:hAnsiTheme="minorHAnsi" w:cstheme="minorHAnsi"/>
          <w:color w:val="000000"/>
          <w:sz w:val="22"/>
          <w:lang w:val="en-US"/>
        </w:rPr>
      </w:pPr>
      <w:r w:rsidRPr="000B1B7C">
        <w:rPr>
          <w:rFonts w:asciiTheme="minorHAnsi" w:hAnsiTheme="minorHAnsi" w:cstheme="minorHAnsi"/>
          <w:color w:val="000000"/>
          <w:sz w:val="22"/>
          <w:lang w:val="en-US"/>
        </w:rPr>
        <w:t>by Danish managers qualifying as venture capital funds (“</w:t>
      </w:r>
      <w:proofErr w:type="spellStart"/>
      <w:r w:rsidRPr="000B1B7C">
        <w:rPr>
          <w:rFonts w:asciiTheme="minorHAnsi" w:hAnsiTheme="minorHAnsi" w:cstheme="minorHAnsi"/>
          <w:color w:val="000000"/>
          <w:sz w:val="22"/>
          <w:lang w:val="en-US"/>
        </w:rPr>
        <w:t>EuV</w:t>
      </w:r>
      <w:r w:rsidR="00CE3668">
        <w:rPr>
          <w:rFonts w:asciiTheme="minorHAnsi" w:hAnsiTheme="minorHAnsi" w:cstheme="minorHAnsi"/>
          <w:color w:val="000000"/>
          <w:sz w:val="22"/>
          <w:lang w:val="en-US"/>
        </w:rPr>
        <w:t>E</w:t>
      </w:r>
      <w:r w:rsidRPr="000B1B7C">
        <w:rPr>
          <w:rFonts w:asciiTheme="minorHAnsi" w:hAnsiTheme="minorHAnsi" w:cstheme="minorHAnsi"/>
          <w:color w:val="000000"/>
          <w:sz w:val="22"/>
          <w:lang w:val="en-US"/>
        </w:rPr>
        <w:t>CA</w:t>
      </w:r>
      <w:proofErr w:type="spellEnd"/>
      <w:r w:rsidRPr="000B1B7C">
        <w:rPr>
          <w:rFonts w:asciiTheme="minorHAnsi" w:hAnsiTheme="minorHAnsi" w:cstheme="minorHAnsi"/>
          <w:color w:val="000000"/>
          <w:sz w:val="22"/>
          <w:lang w:val="en-US"/>
        </w:rPr>
        <w:t xml:space="preserve"> managers”) pursuant to Article 4a</w:t>
      </w:r>
      <w:r w:rsidR="00A80F3A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0B1B7C">
        <w:rPr>
          <w:rFonts w:asciiTheme="minorHAnsi" w:hAnsiTheme="minorHAnsi" w:cstheme="minorHAnsi"/>
          <w:color w:val="000000"/>
          <w:sz w:val="22"/>
          <w:lang w:val="en-US"/>
        </w:rPr>
        <w:t>of the Regulation (EU) No 345/2013 on European venture capital funds (“</w:t>
      </w:r>
      <w:proofErr w:type="spellStart"/>
      <w:r w:rsidRPr="000B1B7C">
        <w:rPr>
          <w:rFonts w:asciiTheme="minorHAnsi" w:hAnsiTheme="minorHAnsi" w:cstheme="minorHAnsi"/>
          <w:color w:val="000000"/>
          <w:sz w:val="22"/>
          <w:lang w:val="en-US"/>
        </w:rPr>
        <w:t>EuV</w:t>
      </w:r>
      <w:r w:rsidR="00CE3668">
        <w:rPr>
          <w:rFonts w:asciiTheme="minorHAnsi" w:hAnsiTheme="minorHAnsi" w:cstheme="minorHAnsi"/>
          <w:color w:val="000000"/>
          <w:sz w:val="22"/>
          <w:lang w:val="en-US"/>
        </w:rPr>
        <w:t>E</w:t>
      </w:r>
      <w:r w:rsidRPr="000B1B7C">
        <w:rPr>
          <w:rFonts w:asciiTheme="minorHAnsi" w:hAnsiTheme="minorHAnsi" w:cstheme="minorHAnsi"/>
          <w:color w:val="000000"/>
          <w:sz w:val="22"/>
          <w:lang w:val="en-US"/>
        </w:rPr>
        <w:t>C</w:t>
      </w:r>
      <w:r w:rsidR="00CE3668">
        <w:rPr>
          <w:rFonts w:asciiTheme="minorHAnsi" w:hAnsiTheme="minorHAnsi" w:cstheme="minorHAnsi"/>
          <w:color w:val="000000"/>
          <w:sz w:val="22"/>
          <w:lang w:val="en-US"/>
        </w:rPr>
        <w:t>A</w:t>
      </w:r>
      <w:proofErr w:type="spellEnd"/>
      <w:r w:rsidRPr="000B1B7C">
        <w:rPr>
          <w:rFonts w:asciiTheme="minorHAnsi" w:hAnsiTheme="minorHAnsi" w:cstheme="minorHAnsi"/>
          <w:color w:val="000000"/>
          <w:sz w:val="22"/>
          <w:lang w:val="en-US"/>
        </w:rPr>
        <w:t xml:space="preserve"> Regulation”)</w:t>
      </w:r>
    </w:p>
    <w:p w14:paraId="6CF67D33" w14:textId="77777777" w:rsidR="000B1B7C" w:rsidRPr="000B1B7C" w:rsidRDefault="000B1B7C" w:rsidP="000B1B7C">
      <w:pPr>
        <w:pStyle w:val="Listeafsnit"/>
        <w:numPr>
          <w:ilvl w:val="0"/>
          <w:numId w:val="1"/>
        </w:numPr>
        <w:autoSpaceDE w:val="0"/>
        <w:autoSpaceDN w:val="0"/>
        <w:adjustRightInd w:val="0"/>
        <w:spacing w:after="39" w:line="240" w:lineRule="auto"/>
        <w:jc w:val="left"/>
        <w:rPr>
          <w:rFonts w:asciiTheme="minorHAnsi" w:hAnsiTheme="minorHAnsi" w:cstheme="minorHAnsi"/>
          <w:color w:val="000000"/>
          <w:sz w:val="22"/>
          <w:lang w:val="en-US"/>
        </w:rPr>
      </w:pPr>
      <w:r w:rsidRPr="000B1B7C">
        <w:rPr>
          <w:rFonts w:asciiTheme="minorHAnsi" w:hAnsiTheme="minorHAnsi" w:cstheme="minorHAnsi"/>
          <w:color w:val="000000"/>
          <w:sz w:val="22"/>
          <w:lang w:val="en-US"/>
        </w:rPr>
        <w:t>by Danish managers of qualifying entrepreneurship funds (“</w:t>
      </w:r>
      <w:proofErr w:type="spellStart"/>
      <w:r w:rsidRPr="000B1B7C">
        <w:rPr>
          <w:rFonts w:asciiTheme="minorHAnsi" w:hAnsiTheme="minorHAnsi" w:cstheme="minorHAnsi"/>
          <w:color w:val="000000"/>
          <w:sz w:val="22"/>
          <w:lang w:val="en-US"/>
        </w:rPr>
        <w:t>EuSEF</w:t>
      </w:r>
      <w:proofErr w:type="spellEnd"/>
      <w:r w:rsidRPr="000B1B7C">
        <w:rPr>
          <w:rFonts w:asciiTheme="minorHAnsi" w:hAnsiTheme="minorHAnsi" w:cstheme="minorHAnsi"/>
          <w:color w:val="000000"/>
          <w:sz w:val="22"/>
          <w:lang w:val="en-US"/>
        </w:rPr>
        <w:t xml:space="preserve"> managers”) pursuant to Article 4a</w:t>
      </w:r>
      <w:r w:rsidR="00A80F3A">
        <w:rPr>
          <w:rFonts w:asciiTheme="minorHAnsi" w:hAnsiTheme="minorHAnsi" w:cstheme="minorHAnsi"/>
          <w:color w:val="000000"/>
          <w:sz w:val="22"/>
          <w:lang w:val="en-US"/>
        </w:rPr>
        <w:t xml:space="preserve"> </w:t>
      </w:r>
      <w:r w:rsidRPr="000B1B7C">
        <w:rPr>
          <w:rFonts w:asciiTheme="minorHAnsi" w:hAnsiTheme="minorHAnsi" w:cstheme="minorHAnsi"/>
          <w:color w:val="000000"/>
          <w:sz w:val="22"/>
          <w:lang w:val="en-US"/>
        </w:rPr>
        <w:t>of Regulation (EU) no 346/2013 on European social entrepreneurship funds (“</w:t>
      </w:r>
      <w:proofErr w:type="spellStart"/>
      <w:r w:rsidRPr="000B1B7C">
        <w:rPr>
          <w:rFonts w:asciiTheme="minorHAnsi" w:hAnsiTheme="minorHAnsi" w:cstheme="minorHAnsi"/>
          <w:color w:val="000000"/>
          <w:sz w:val="22"/>
          <w:lang w:val="en-US"/>
        </w:rPr>
        <w:t>EuSEF</w:t>
      </w:r>
      <w:proofErr w:type="spellEnd"/>
      <w:r w:rsidRPr="000B1B7C">
        <w:rPr>
          <w:rFonts w:asciiTheme="minorHAnsi" w:hAnsiTheme="minorHAnsi" w:cstheme="minorHAnsi"/>
          <w:color w:val="000000"/>
          <w:sz w:val="22"/>
          <w:lang w:val="en-US"/>
        </w:rPr>
        <w:t xml:space="preserve"> Regulation”).</w:t>
      </w:r>
    </w:p>
    <w:p w14:paraId="472DED6F" w14:textId="77777777" w:rsidR="000B1B7C" w:rsidRPr="000B1B7C" w:rsidRDefault="000B1B7C" w:rsidP="000B1B7C">
      <w:pPr>
        <w:autoSpaceDE w:val="0"/>
        <w:autoSpaceDN w:val="0"/>
        <w:adjustRightInd w:val="0"/>
        <w:spacing w:line="240" w:lineRule="auto"/>
        <w:jc w:val="left"/>
        <w:rPr>
          <w:rFonts w:asciiTheme="minorHAnsi" w:hAnsiTheme="minorHAnsi" w:cstheme="minorHAnsi"/>
          <w:color w:val="000000"/>
          <w:sz w:val="24"/>
          <w:szCs w:val="24"/>
          <w:lang w:val="en-US"/>
        </w:rPr>
      </w:pPr>
    </w:p>
    <w:p w14:paraId="47FAA858" w14:textId="77777777" w:rsidR="00F5583E" w:rsidRPr="000B1B7C" w:rsidRDefault="000B1B7C" w:rsidP="00F5583E">
      <w:pPr>
        <w:spacing w:line="276" w:lineRule="auto"/>
        <w:rPr>
          <w:rFonts w:ascii="Calibri" w:hAnsi="Calibri" w:cs="Calibri"/>
          <w:b/>
          <w:color w:val="000000"/>
          <w:sz w:val="26"/>
          <w:szCs w:val="26"/>
          <w:lang w:val="en-US"/>
        </w:rPr>
      </w:pPr>
      <w:r w:rsidRPr="00F5583E">
        <w:rPr>
          <w:rFonts w:ascii="Calibri" w:hAnsi="Calibri" w:cs="Calibri"/>
          <w:b/>
          <w:color w:val="000000"/>
          <w:sz w:val="26"/>
          <w:szCs w:val="26"/>
          <w:lang w:val="en-US"/>
        </w:rPr>
        <w:t>Under which</w:t>
      </w:r>
      <w:r w:rsidR="009C7A66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of the following</w:t>
      </w:r>
      <w:r w:rsidRPr="00F5583E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conditions </w:t>
      </w:r>
      <w:r w:rsidR="009C7A66">
        <w:rPr>
          <w:rFonts w:ascii="Calibri" w:hAnsi="Calibri" w:cs="Calibri"/>
          <w:b/>
          <w:color w:val="000000"/>
          <w:sz w:val="26"/>
          <w:szCs w:val="26"/>
          <w:lang w:val="en-US"/>
        </w:rPr>
        <w:t>has</w:t>
      </w:r>
      <w:r w:rsidR="00DA173F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or </w:t>
      </w:r>
      <w:r w:rsidRPr="00F5583E">
        <w:rPr>
          <w:rFonts w:ascii="Calibri" w:hAnsi="Calibri" w:cs="Calibri"/>
          <w:b/>
          <w:color w:val="000000"/>
          <w:sz w:val="26"/>
          <w:szCs w:val="26"/>
          <w:lang w:val="en-US"/>
        </w:rPr>
        <w:t>will the manager pre-market towards professional investors:</w:t>
      </w:r>
    </w:p>
    <w:p w14:paraId="76191CD2" w14:textId="12AEB75E" w:rsidR="00F22535" w:rsidRPr="00D70B65" w:rsidRDefault="00AF41A5" w:rsidP="00F22535">
      <w:pPr>
        <w:pStyle w:val="Default"/>
        <w:rPr>
          <w:rFonts w:asciiTheme="minorHAnsi" w:hAnsiTheme="minorHAnsi" w:cs="Calibri"/>
          <w:lang w:val="en-US"/>
        </w:rPr>
      </w:pPr>
      <w:sdt>
        <w:sdtPr>
          <w:rPr>
            <w:rFonts w:asciiTheme="minorHAnsi" w:hAnsiTheme="minorHAnsi" w:cs="Calibri"/>
            <w:sz w:val="32"/>
            <w:lang w:val="en-US"/>
          </w:rPr>
          <w:id w:val="1539598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FA">
            <w:rPr>
              <w:rFonts w:ascii="MS Gothic" w:eastAsia="MS Gothic" w:hAnsi="MS Gothic" w:cs="Calibri" w:hint="eastAsia"/>
              <w:sz w:val="32"/>
              <w:lang w:val="en-US"/>
            </w:rPr>
            <w:t>☐</w:t>
          </w:r>
        </w:sdtContent>
      </w:sdt>
      <w:r w:rsidR="000B1B7C" w:rsidRPr="00D70B65">
        <w:rPr>
          <w:rFonts w:asciiTheme="minorHAnsi" w:hAnsiTheme="minorHAnsi" w:cs="Calibri"/>
          <w:sz w:val="32"/>
          <w:lang w:val="en-US"/>
        </w:rPr>
        <w:t xml:space="preserve"> </w:t>
      </w:r>
      <w:r w:rsidR="00F22535" w:rsidRPr="00D70B65">
        <w:rPr>
          <w:rFonts w:asciiTheme="minorHAnsi" w:hAnsiTheme="minorHAnsi" w:cs="Calibri"/>
          <w:sz w:val="22"/>
          <w:lang w:val="en-US"/>
        </w:rPr>
        <w:t xml:space="preserve">Article 30a of the </w:t>
      </w:r>
      <w:r w:rsidR="00FA12DD">
        <w:rPr>
          <w:rFonts w:asciiTheme="minorHAnsi" w:hAnsiTheme="minorHAnsi" w:cs="Calibri"/>
          <w:sz w:val="22"/>
          <w:lang w:val="en-US"/>
        </w:rPr>
        <w:t xml:space="preserve">AIFMD (Section 88 </w:t>
      </w:r>
      <w:proofErr w:type="spellStart"/>
      <w:proofErr w:type="gramStart"/>
      <w:r w:rsidR="00FA12DD">
        <w:rPr>
          <w:rFonts w:asciiTheme="minorHAnsi" w:hAnsiTheme="minorHAnsi" w:cs="Calibri"/>
          <w:sz w:val="22"/>
          <w:lang w:val="en-US"/>
        </w:rPr>
        <w:t>a</w:t>
      </w:r>
      <w:proofErr w:type="spellEnd"/>
      <w:proofErr w:type="gramEnd"/>
      <w:r w:rsidR="00F22535" w:rsidRPr="00D70B65">
        <w:rPr>
          <w:rFonts w:asciiTheme="minorHAnsi" w:hAnsiTheme="minorHAnsi" w:cs="Calibri"/>
          <w:sz w:val="22"/>
          <w:lang w:val="en-US"/>
        </w:rPr>
        <w:t xml:space="preserve"> of the AIFM Law)</w:t>
      </w:r>
    </w:p>
    <w:p w14:paraId="3C7390DC" w14:textId="1746C714" w:rsidR="00F22535" w:rsidRPr="00D70B65" w:rsidRDefault="00AF41A5" w:rsidP="00F22535">
      <w:pPr>
        <w:spacing w:line="276" w:lineRule="auto"/>
        <w:rPr>
          <w:rFonts w:asciiTheme="minorHAnsi" w:hAnsiTheme="minorHAnsi" w:cs="Calibri"/>
          <w:color w:val="000000"/>
          <w:sz w:val="32"/>
          <w:lang w:val="en-US"/>
        </w:rPr>
      </w:pPr>
      <w:sdt>
        <w:sdtPr>
          <w:rPr>
            <w:rFonts w:asciiTheme="minorHAnsi" w:hAnsiTheme="minorHAnsi" w:cs="Calibri"/>
            <w:color w:val="000000"/>
            <w:sz w:val="32"/>
            <w:lang w:val="en-US"/>
          </w:rPr>
          <w:id w:val="-4269688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FA">
            <w:rPr>
              <w:rFonts w:ascii="MS Gothic" w:eastAsia="MS Gothic" w:hAnsi="MS Gothic" w:cs="Calibri" w:hint="eastAsia"/>
              <w:color w:val="000000"/>
              <w:sz w:val="32"/>
              <w:lang w:val="en-US"/>
            </w:rPr>
            <w:t>☐</w:t>
          </w:r>
        </w:sdtContent>
      </w:sdt>
      <w:r w:rsidR="00F22535" w:rsidRPr="00D70B65">
        <w:rPr>
          <w:rFonts w:asciiTheme="minorHAnsi" w:hAnsiTheme="minorHAnsi" w:cs="Calibri"/>
          <w:color w:val="000000"/>
          <w:sz w:val="32"/>
          <w:lang w:val="en-US"/>
        </w:rPr>
        <w:t xml:space="preserve"> </w:t>
      </w:r>
      <w:r w:rsidR="00F22535" w:rsidRPr="00D70B65">
        <w:rPr>
          <w:rFonts w:asciiTheme="minorHAnsi" w:hAnsiTheme="minorHAnsi" w:cs="Calibri"/>
          <w:color w:val="000000"/>
          <w:sz w:val="22"/>
          <w:lang w:val="en-US"/>
        </w:rPr>
        <w:t xml:space="preserve">Article 4a of the </w:t>
      </w:r>
      <w:proofErr w:type="spellStart"/>
      <w:r w:rsidR="00F22535" w:rsidRPr="00D70B65">
        <w:rPr>
          <w:rFonts w:asciiTheme="minorHAnsi" w:hAnsiTheme="minorHAnsi" w:cs="Calibri"/>
          <w:color w:val="000000"/>
          <w:sz w:val="22"/>
          <w:lang w:val="en-US"/>
        </w:rPr>
        <w:t>E</w:t>
      </w:r>
      <w:r w:rsidR="00CE3668">
        <w:rPr>
          <w:rFonts w:asciiTheme="minorHAnsi" w:hAnsiTheme="minorHAnsi" w:cs="Calibri"/>
          <w:color w:val="000000"/>
          <w:sz w:val="22"/>
          <w:lang w:val="en-US"/>
        </w:rPr>
        <w:t>u</w:t>
      </w:r>
      <w:r w:rsidR="00F22535" w:rsidRPr="00D70B65">
        <w:rPr>
          <w:rFonts w:asciiTheme="minorHAnsi" w:hAnsiTheme="minorHAnsi" w:cs="Calibri"/>
          <w:color w:val="000000"/>
          <w:sz w:val="22"/>
          <w:lang w:val="en-US"/>
        </w:rPr>
        <w:t>SEF</w:t>
      </w:r>
      <w:proofErr w:type="spellEnd"/>
      <w:r w:rsidR="00F22535" w:rsidRPr="00D70B65">
        <w:rPr>
          <w:rFonts w:asciiTheme="minorHAnsi" w:hAnsiTheme="minorHAnsi" w:cs="Calibri"/>
          <w:color w:val="000000"/>
          <w:sz w:val="22"/>
          <w:lang w:val="en-US"/>
        </w:rPr>
        <w:t xml:space="preserve"> Regulation</w:t>
      </w:r>
    </w:p>
    <w:p w14:paraId="38892968" w14:textId="088CA2E1" w:rsidR="00F22535" w:rsidRPr="00D70B65" w:rsidRDefault="00AF41A5" w:rsidP="000B1B7C">
      <w:pPr>
        <w:spacing w:line="276" w:lineRule="auto"/>
        <w:rPr>
          <w:rFonts w:asciiTheme="minorHAnsi" w:hAnsiTheme="minorHAnsi" w:cstheme="minorHAnsi"/>
          <w:sz w:val="32"/>
          <w:lang w:val="en-US"/>
        </w:rPr>
      </w:pPr>
      <w:sdt>
        <w:sdtPr>
          <w:rPr>
            <w:rFonts w:asciiTheme="minorHAnsi" w:hAnsiTheme="minorHAnsi" w:cstheme="minorHAnsi"/>
            <w:sz w:val="32"/>
            <w:lang w:val="en-US"/>
          </w:rPr>
          <w:id w:val="-1907288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70B65">
            <w:rPr>
              <w:rFonts w:ascii="MS Gothic" w:eastAsia="MS Gothic" w:hAnsi="MS Gothic" w:cstheme="minorHAnsi" w:hint="eastAsia"/>
              <w:sz w:val="32"/>
              <w:lang w:val="en-US"/>
            </w:rPr>
            <w:t>☐</w:t>
          </w:r>
        </w:sdtContent>
      </w:sdt>
      <w:r w:rsidR="00EC37CF" w:rsidRPr="00D70B65">
        <w:rPr>
          <w:rFonts w:asciiTheme="minorHAnsi" w:hAnsiTheme="minorHAnsi" w:cstheme="minorHAnsi"/>
          <w:sz w:val="32"/>
          <w:lang w:val="en-US"/>
        </w:rPr>
        <w:t xml:space="preserve"> </w:t>
      </w:r>
      <w:r w:rsidR="00F22535" w:rsidRPr="00D70B65">
        <w:rPr>
          <w:rFonts w:asciiTheme="minorHAnsi" w:hAnsiTheme="minorHAnsi" w:cs="Calibri"/>
          <w:color w:val="000000"/>
          <w:sz w:val="22"/>
          <w:lang w:val="en-US"/>
        </w:rPr>
        <w:t xml:space="preserve">Article 4a in the </w:t>
      </w:r>
      <w:proofErr w:type="spellStart"/>
      <w:r w:rsidR="00F22535" w:rsidRPr="00D70B65">
        <w:rPr>
          <w:rFonts w:asciiTheme="minorHAnsi" w:hAnsiTheme="minorHAnsi" w:cs="Calibri"/>
          <w:color w:val="000000"/>
          <w:sz w:val="22"/>
          <w:lang w:val="en-US"/>
        </w:rPr>
        <w:t>EuV</w:t>
      </w:r>
      <w:r w:rsidR="00CE3668">
        <w:rPr>
          <w:rFonts w:asciiTheme="minorHAnsi" w:hAnsiTheme="minorHAnsi" w:cs="Calibri"/>
          <w:color w:val="000000"/>
          <w:sz w:val="22"/>
          <w:lang w:val="en-US"/>
        </w:rPr>
        <w:t>E</w:t>
      </w:r>
      <w:r w:rsidR="00F22535" w:rsidRPr="00D70B65">
        <w:rPr>
          <w:rFonts w:asciiTheme="minorHAnsi" w:hAnsiTheme="minorHAnsi" w:cs="Calibri"/>
          <w:color w:val="000000"/>
          <w:sz w:val="22"/>
          <w:lang w:val="en-US"/>
        </w:rPr>
        <w:t>C</w:t>
      </w:r>
      <w:r w:rsidR="00CE3668">
        <w:rPr>
          <w:rFonts w:asciiTheme="minorHAnsi" w:hAnsiTheme="minorHAnsi" w:cs="Calibri"/>
          <w:color w:val="000000"/>
          <w:sz w:val="22"/>
          <w:lang w:val="en-US"/>
        </w:rPr>
        <w:t>A</w:t>
      </w:r>
      <w:proofErr w:type="spellEnd"/>
      <w:r w:rsidR="00F22535" w:rsidRPr="00D70B65">
        <w:rPr>
          <w:rFonts w:asciiTheme="minorHAnsi" w:hAnsiTheme="minorHAnsi" w:cs="Calibri"/>
          <w:color w:val="000000"/>
          <w:sz w:val="22"/>
          <w:lang w:val="en-US"/>
        </w:rPr>
        <w:t xml:space="preserve"> Regulation</w:t>
      </w:r>
      <w:r w:rsidR="00F22535" w:rsidRPr="00D70B65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01063A53" w14:textId="77777777" w:rsidR="00F22535" w:rsidRPr="00F22535" w:rsidRDefault="00F22535" w:rsidP="00F22535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66F836D3" w14:textId="46C221B0" w:rsidR="00EC37CF" w:rsidRPr="00F5583E" w:rsidRDefault="00F22535" w:rsidP="00F22535">
      <w:pPr>
        <w:spacing w:line="276" w:lineRule="auto"/>
        <w:rPr>
          <w:rFonts w:ascii="Calibri" w:hAnsi="Calibri" w:cs="Calibri"/>
          <w:b/>
          <w:color w:val="000000"/>
          <w:sz w:val="26"/>
          <w:szCs w:val="26"/>
          <w:lang w:val="en-US"/>
        </w:rPr>
      </w:pPr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>Information on the AIFM/</w:t>
      </w:r>
      <w:proofErr w:type="spellStart"/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>EuV</w:t>
      </w:r>
      <w:r w:rsidR="00CE3668">
        <w:rPr>
          <w:rFonts w:ascii="Calibri" w:hAnsi="Calibri" w:cs="Calibri"/>
          <w:b/>
          <w:color w:val="000000"/>
          <w:sz w:val="26"/>
          <w:szCs w:val="26"/>
          <w:lang w:val="en-US"/>
        </w:rPr>
        <w:t>E</w:t>
      </w:r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>C</w:t>
      </w:r>
      <w:r w:rsidR="00CE3668">
        <w:rPr>
          <w:rFonts w:ascii="Calibri" w:hAnsi="Calibri" w:cs="Calibri"/>
          <w:b/>
          <w:color w:val="000000"/>
          <w:sz w:val="26"/>
          <w:szCs w:val="26"/>
          <w:lang w:val="en-US"/>
        </w:rPr>
        <w:t>A</w:t>
      </w:r>
      <w:proofErr w:type="spellEnd"/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manager/</w:t>
      </w:r>
      <w:proofErr w:type="spellStart"/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>EuSEF</w:t>
      </w:r>
      <w:proofErr w:type="spellEnd"/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manager</w:t>
      </w:r>
    </w:p>
    <w:p w14:paraId="5B5C3117" w14:textId="77777777" w:rsidR="00F22535" w:rsidRPr="00EC37CF" w:rsidRDefault="00EC37CF" w:rsidP="00EC37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 xml:space="preserve">Name: </w:t>
      </w:r>
    </w:p>
    <w:p w14:paraId="7AD42EFF" w14:textId="785CE310" w:rsidR="00EC37CF" w:rsidRDefault="00EC37CF" w:rsidP="00EC37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>Ad</w:t>
      </w:r>
      <w:r w:rsidR="00355CB5">
        <w:rPr>
          <w:rFonts w:ascii="Calibri" w:hAnsi="Calibri" w:cs="Calibri"/>
          <w:color w:val="000000"/>
          <w:sz w:val="22"/>
          <w:lang w:val="en-US"/>
        </w:rPr>
        <w:t>d</w:t>
      </w:r>
      <w:r w:rsidRPr="00EC37CF">
        <w:rPr>
          <w:rFonts w:ascii="Calibri" w:hAnsi="Calibri" w:cs="Calibri"/>
          <w:color w:val="000000"/>
          <w:sz w:val="22"/>
          <w:lang w:val="en-US"/>
        </w:rPr>
        <w:t>ress:</w:t>
      </w:r>
    </w:p>
    <w:p w14:paraId="391BDF34" w14:textId="77777777" w:rsidR="00355CB5" w:rsidRPr="00EC37CF" w:rsidRDefault="00355CB5" w:rsidP="00EC37CF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>
        <w:rPr>
          <w:rFonts w:ascii="Calibri" w:hAnsi="Calibri" w:cs="Calibri"/>
          <w:color w:val="000000"/>
          <w:sz w:val="22"/>
          <w:lang w:val="en-US"/>
        </w:rPr>
        <w:t>Registration number</w:t>
      </w:r>
      <w:r w:rsidR="00BE4753">
        <w:rPr>
          <w:rFonts w:ascii="Calibri" w:hAnsi="Calibri" w:cs="Calibri"/>
          <w:color w:val="000000"/>
          <w:sz w:val="22"/>
          <w:lang w:val="en-US"/>
        </w:rPr>
        <w:t xml:space="preserve"> in </w:t>
      </w:r>
      <w:proofErr w:type="spellStart"/>
      <w:r w:rsidR="00BE4753">
        <w:rPr>
          <w:rFonts w:ascii="Calibri" w:hAnsi="Calibri" w:cs="Calibri"/>
          <w:color w:val="000000"/>
          <w:sz w:val="22"/>
          <w:lang w:val="en-US"/>
        </w:rPr>
        <w:t>Finanstilsynet</w:t>
      </w:r>
      <w:proofErr w:type="spellEnd"/>
      <w:r>
        <w:rPr>
          <w:rFonts w:ascii="Calibri" w:hAnsi="Calibri" w:cs="Calibri"/>
          <w:color w:val="000000"/>
          <w:sz w:val="22"/>
          <w:lang w:val="en-US"/>
        </w:rPr>
        <w:t xml:space="preserve">: </w:t>
      </w:r>
    </w:p>
    <w:p w14:paraId="7D4E9D63" w14:textId="77777777" w:rsidR="00F5583E" w:rsidRDefault="00F5583E" w:rsidP="00F22535">
      <w:pPr>
        <w:spacing w:line="276" w:lineRule="auto"/>
        <w:rPr>
          <w:rFonts w:ascii="Calibri" w:hAnsi="Calibri" w:cs="Calibri"/>
          <w:color w:val="000000"/>
          <w:sz w:val="24"/>
          <w:szCs w:val="24"/>
          <w:lang w:val="en-US"/>
        </w:rPr>
      </w:pPr>
    </w:p>
    <w:p w14:paraId="4BF8D474" w14:textId="49C90C0D" w:rsidR="00F22535" w:rsidRDefault="00F22535" w:rsidP="00F22535">
      <w:pPr>
        <w:spacing w:line="276" w:lineRule="auto"/>
        <w:rPr>
          <w:rFonts w:ascii="Calibri" w:hAnsi="Calibri" w:cs="Calibri"/>
          <w:b/>
          <w:color w:val="000000"/>
          <w:sz w:val="26"/>
          <w:szCs w:val="26"/>
          <w:lang w:val="en-US"/>
        </w:rPr>
      </w:pPr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>Contact person of the AIFM/</w:t>
      </w:r>
      <w:proofErr w:type="spellStart"/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>EuV</w:t>
      </w:r>
      <w:r w:rsidR="00CE3668">
        <w:rPr>
          <w:rFonts w:ascii="Calibri" w:hAnsi="Calibri" w:cs="Calibri"/>
          <w:b/>
          <w:color w:val="000000"/>
          <w:sz w:val="26"/>
          <w:szCs w:val="26"/>
          <w:lang w:val="en-US"/>
        </w:rPr>
        <w:t>E</w:t>
      </w:r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>C</w:t>
      </w:r>
      <w:r w:rsidR="00CE3668">
        <w:rPr>
          <w:rFonts w:ascii="Calibri" w:hAnsi="Calibri" w:cs="Calibri"/>
          <w:b/>
          <w:color w:val="000000"/>
          <w:sz w:val="26"/>
          <w:szCs w:val="26"/>
          <w:lang w:val="en-US"/>
        </w:rPr>
        <w:t>A</w:t>
      </w:r>
      <w:proofErr w:type="spellEnd"/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manager/</w:t>
      </w:r>
      <w:proofErr w:type="spellStart"/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>EuSEF</w:t>
      </w:r>
      <w:proofErr w:type="spellEnd"/>
      <w:r w:rsidRPr="00F22535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manager</w:t>
      </w:r>
    </w:p>
    <w:p w14:paraId="23FB38CA" w14:textId="77777777" w:rsidR="00EC37CF" w:rsidRPr="00EC37CF" w:rsidRDefault="00EC37CF" w:rsidP="00EC3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>Contact person:</w:t>
      </w:r>
      <w:r>
        <w:rPr>
          <w:rFonts w:ascii="Calibri" w:hAnsi="Calibri" w:cs="Calibri"/>
          <w:color w:val="000000"/>
          <w:sz w:val="22"/>
          <w:lang w:val="en-US"/>
        </w:rPr>
        <w:tab/>
      </w:r>
    </w:p>
    <w:p w14:paraId="77BE5E45" w14:textId="77777777" w:rsidR="00EC37CF" w:rsidRPr="00EC37CF" w:rsidRDefault="00EC37CF" w:rsidP="00EC3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 xml:space="preserve">Position: </w:t>
      </w:r>
      <w:r>
        <w:rPr>
          <w:rFonts w:ascii="Calibri" w:hAnsi="Calibri" w:cs="Calibri"/>
          <w:color w:val="000000"/>
          <w:sz w:val="22"/>
          <w:lang w:val="en-US"/>
        </w:rPr>
        <w:tab/>
      </w:r>
      <w:r>
        <w:rPr>
          <w:rFonts w:ascii="Calibri" w:hAnsi="Calibri" w:cs="Calibri"/>
          <w:color w:val="000000"/>
          <w:sz w:val="22"/>
          <w:lang w:val="en-US"/>
        </w:rPr>
        <w:tab/>
      </w:r>
    </w:p>
    <w:p w14:paraId="5D336271" w14:textId="77777777" w:rsidR="00EC37CF" w:rsidRPr="00EC37CF" w:rsidRDefault="00EC37CF" w:rsidP="00EC3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>Telephone number</w:t>
      </w:r>
      <w:r>
        <w:rPr>
          <w:rFonts w:ascii="Calibri" w:hAnsi="Calibri" w:cs="Calibri"/>
          <w:color w:val="000000"/>
          <w:sz w:val="22"/>
          <w:lang w:val="en-US"/>
        </w:rPr>
        <w:t xml:space="preserve">: </w:t>
      </w:r>
      <w:r w:rsidRPr="00EC37CF">
        <w:rPr>
          <w:rFonts w:ascii="Calibri" w:hAnsi="Calibri" w:cs="Calibri"/>
          <w:color w:val="000000"/>
          <w:sz w:val="22"/>
          <w:lang w:val="en-US"/>
        </w:rPr>
        <w:t xml:space="preserve"> </w:t>
      </w:r>
      <w:r>
        <w:rPr>
          <w:rFonts w:ascii="Calibri" w:hAnsi="Calibri" w:cs="Calibri"/>
          <w:color w:val="000000"/>
          <w:sz w:val="22"/>
          <w:lang w:val="en-US"/>
        </w:rPr>
        <w:tab/>
      </w:r>
    </w:p>
    <w:p w14:paraId="1754801D" w14:textId="77777777" w:rsidR="00EC37CF" w:rsidRDefault="00EC37CF" w:rsidP="00EC37CF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 xml:space="preserve">E-mail address: </w:t>
      </w:r>
      <w:r>
        <w:rPr>
          <w:rFonts w:ascii="Calibri" w:hAnsi="Calibri" w:cs="Calibri"/>
          <w:color w:val="000000"/>
          <w:sz w:val="22"/>
          <w:lang w:val="en-US"/>
        </w:rPr>
        <w:tab/>
      </w:r>
      <w:r>
        <w:rPr>
          <w:rFonts w:ascii="Calibri" w:hAnsi="Calibri" w:cs="Calibri"/>
          <w:color w:val="000000"/>
          <w:sz w:val="22"/>
          <w:lang w:val="en-US"/>
        </w:rPr>
        <w:tab/>
      </w:r>
      <w:r>
        <w:rPr>
          <w:rFonts w:ascii="Calibri" w:hAnsi="Calibri" w:cs="Calibri"/>
          <w:color w:val="000000"/>
          <w:sz w:val="22"/>
          <w:lang w:val="en-US"/>
        </w:rPr>
        <w:tab/>
      </w:r>
      <w:r>
        <w:rPr>
          <w:rFonts w:ascii="Calibri" w:hAnsi="Calibri" w:cs="Calibri"/>
          <w:color w:val="000000"/>
          <w:sz w:val="22"/>
          <w:lang w:val="en-US"/>
        </w:rPr>
        <w:tab/>
      </w:r>
      <w:r>
        <w:rPr>
          <w:rFonts w:ascii="Calibri" w:hAnsi="Calibri" w:cs="Calibri"/>
          <w:color w:val="000000"/>
          <w:sz w:val="22"/>
          <w:lang w:val="en-US"/>
        </w:rPr>
        <w:tab/>
      </w:r>
    </w:p>
    <w:p w14:paraId="1FC3A411" w14:textId="77777777" w:rsidR="00024EFA" w:rsidRDefault="00024EFA" w:rsidP="00EC37CF">
      <w:pPr>
        <w:rPr>
          <w:rFonts w:ascii="Calibri" w:hAnsi="Calibri" w:cs="Calibri"/>
          <w:sz w:val="22"/>
          <w:lang w:val="en-US"/>
        </w:rPr>
      </w:pPr>
    </w:p>
    <w:p w14:paraId="2F79D740" w14:textId="77777777" w:rsidR="00C56456" w:rsidRDefault="00C56456" w:rsidP="00EC37CF">
      <w:pPr>
        <w:rPr>
          <w:rFonts w:ascii="Calibri" w:hAnsi="Calibri" w:cs="Calibri"/>
          <w:b/>
          <w:color w:val="000000"/>
          <w:sz w:val="26"/>
          <w:szCs w:val="26"/>
          <w:lang w:val="en-US"/>
        </w:rPr>
      </w:pPr>
    </w:p>
    <w:p w14:paraId="70437921" w14:textId="749D55AB" w:rsidR="00EC37CF" w:rsidRPr="00024EFA" w:rsidRDefault="00024EFA" w:rsidP="00EC37CF">
      <w:pPr>
        <w:rPr>
          <w:rFonts w:ascii="Calibri" w:hAnsi="Calibri" w:cs="Calibri"/>
          <w:b/>
          <w:color w:val="000000"/>
          <w:sz w:val="26"/>
          <w:szCs w:val="26"/>
          <w:lang w:val="en-US"/>
        </w:rPr>
      </w:pPr>
      <w:r w:rsidRPr="00024EFA">
        <w:rPr>
          <w:rFonts w:ascii="Calibri" w:hAnsi="Calibri" w:cs="Calibri"/>
          <w:b/>
          <w:color w:val="000000"/>
          <w:sz w:val="26"/>
          <w:szCs w:val="26"/>
          <w:lang w:val="en-US"/>
        </w:rPr>
        <w:t>Information of third party engaging in pre-marketing on behalf of the AIFM/</w:t>
      </w:r>
      <w:proofErr w:type="spellStart"/>
      <w:r w:rsidRPr="00024EFA">
        <w:rPr>
          <w:rFonts w:ascii="Calibri" w:hAnsi="Calibri" w:cs="Calibri"/>
          <w:b/>
          <w:color w:val="000000"/>
          <w:sz w:val="26"/>
          <w:szCs w:val="26"/>
          <w:lang w:val="en-US"/>
        </w:rPr>
        <w:t>EuSEF</w:t>
      </w:r>
      <w:proofErr w:type="spellEnd"/>
      <w:r w:rsidRPr="00024EFA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manager/</w:t>
      </w:r>
      <w:proofErr w:type="spellStart"/>
      <w:r w:rsidRPr="00024EFA">
        <w:rPr>
          <w:rFonts w:ascii="Calibri" w:hAnsi="Calibri" w:cs="Calibri"/>
          <w:b/>
          <w:color w:val="000000"/>
          <w:sz w:val="26"/>
          <w:szCs w:val="26"/>
          <w:lang w:val="en-US"/>
        </w:rPr>
        <w:t>EuV</w:t>
      </w:r>
      <w:r w:rsidR="00CE3668">
        <w:rPr>
          <w:rFonts w:ascii="Calibri" w:hAnsi="Calibri" w:cs="Calibri"/>
          <w:b/>
          <w:color w:val="000000"/>
          <w:sz w:val="26"/>
          <w:szCs w:val="26"/>
          <w:lang w:val="en-US"/>
        </w:rPr>
        <w:t>E</w:t>
      </w:r>
      <w:r w:rsidRPr="00024EFA">
        <w:rPr>
          <w:rFonts w:ascii="Calibri" w:hAnsi="Calibri" w:cs="Calibri"/>
          <w:b/>
          <w:color w:val="000000"/>
          <w:sz w:val="26"/>
          <w:szCs w:val="26"/>
          <w:lang w:val="en-US"/>
        </w:rPr>
        <w:t>C</w:t>
      </w:r>
      <w:r w:rsidR="00CE3668">
        <w:rPr>
          <w:rFonts w:ascii="Calibri" w:hAnsi="Calibri" w:cs="Calibri"/>
          <w:b/>
          <w:color w:val="000000"/>
          <w:sz w:val="26"/>
          <w:szCs w:val="26"/>
          <w:lang w:val="en-US"/>
        </w:rPr>
        <w:t>A</w:t>
      </w:r>
      <w:proofErr w:type="spellEnd"/>
      <w:r w:rsidRPr="00024EFA">
        <w:rPr>
          <w:rFonts w:ascii="Calibri" w:hAnsi="Calibri" w:cs="Calibri"/>
          <w:b/>
          <w:color w:val="000000"/>
          <w:sz w:val="26"/>
          <w:szCs w:val="26"/>
          <w:lang w:val="en-US"/>
        </w:rPr>
        <w:t xml:space="preserve"> manager (if applicable)</w:t>
      </w:r>
    </w:p>
    <w:p w14:paraId="678AE0BF" w14:textId="77777777" w:rsidR="00EC37CF" w:rsidRDefault="00EC37CF" w:rsidP="00EC37CF">
      <w:pPr>
        <w:rPr>
          <w:rFonts w:ascii="Calibri" w:hAnsi="Calibri" w:cs="Calibri"/>
          <w:b/>
          <w:sz w:val="26"/>
          <w:szCs w:val="26"/>
          <w:lang w:val="en-US"/>
        </w:rPr>
      </w:pPr>
    </w:p>
    <w:p w14:paraId="55DCDFAB" w14:textId="77777777" w:rsidR="00024EFA" w:rsidRPr="00EC37CF" w:rsidRDefault="00024EFA" w:rsidP="00024E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 xml:space="preserve">Name: </w:t>
      </w:r>
    </w:p>
    <w:p w14:paraId="157D8CA0" w14:textId="77777777" w:rsidR="00024EFA" w:rsidRPr="00024EFA" w:rsidRDefault="00024EFA" w:rsidP="00024EFA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>Ad</w:t>
      </w:r>
      <w:r>
        <w:rPr>
          <w:rFonts w:ascii="Calibri" w:hAnsi="Calibri" w:cs="Calibri"/>
          <w:color w:val="000000"/>
          <w:sz w:val="22"/>
          <w:lang w:val="en-US"/>
        </w:rPr>
        <w:t>d</w:t>
      </w:r>
      <w:r w:rsidRPr="00EC37CF">
        <w:rPr>
          <w:rFonts w:ascii="Calibri" w:hAnsi="Calibri" w:cs="Calibri"/>
          <w:color w:val="000000"/>
          <w:sz w:val="22"/>
          <w:lang w:val="en-US"/>
        </w:rPr>
        <w:t>ress:</w:t>
      </w:r>
    </w:p>
    <w:p w14:paraId="0C888003" w14:textId="77777777" w:rsidR="00EC37CF" w:rsidRDefault="00EC37CF" w:rsidP="00EC37CF">
      <w:pPr>
        <w:rPr>
          <w:rFonts w:ascii="Calibri" w:hAnsi="Calibri" w:cs="Calibri"/>
          <w:b/>
          <w:sz w:val="26"/>
          <w:szCs w:val="26"/>
          <w:lang w:val="en-US"/>
        </w:rPr>
      </w:pPr>
    </w:p>
    <w:p w14:paraId="6BA3BB2B" w14:textId="77777777" w:rsidR="00EC37CF" w:rsidRDefault="00024EFA" w:rsidP="00EC37CF">
      <w:pPr>
        <w:rPr>
          <w:rFonts w:ascii="Calibri" w:hAnsi="Calibri" w:cs="Calibri"/>
          <w:b/>
          <w:sz w:val="26"/>
          <w:szCs w:val="26"/>
          <w:lang w:val="en-US"/>
        </w:rPr>
      </w:pPr>
      <w:r>
        <w:rPr>
          <w:rFonts w:ascii="Calibri" w:hAnsi="Calibri" w:cs="Calibri"/>
          <w:b/>
          <w:sz w:val="26"/>
          <w:szCs w:val="26"/>
          <w:lang w:val="en-US"/>
        </w:rPr>
        <w:t>Contact person of the third party</w:t>
      </w:r>
    </w:p>
    <w:p w14:paraId="035056C9" w14:textId="77777777" w:rsidR="00024EFA" w:rsidRDefault="00024EFA" w:rsidP="00EC37CF">
      <w:pPr>
        <w:rPr>
          <w:rFonts w:ascii="Calibri" w:hAnsi="Calibri" w:cs="Calibri"/>
          <w:b/>
          <w:sz w:val="26"/>
          <w:szCs w:val="26"/>
          <w:lang w:val="en-US"/>
        </w:rPr>
      </w:pPr>
    </w:p>
    <w:p w14:paraId="3C1E21BB" w14:textId="77777777" w:rsidR="00024EFA" w:rsidRPr="00EC37CF" w:rsidRDefault="00024EFA" w:rsidP="00024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>Contact person:</w:t>
      </w:r>
      <w:r>
        <w:rPr>
          <w:rFonts w:ascii="Calibri" w:hAnsi="Calibri" w:cs="Calibri"/>
          <w:color w:val="000000"/>
          <w:sz w:val="22"/>
          <w:lang w:val="en-US"/>
        </w:rPr>
        <w:tab/>
      </w:r>
    </w:p>
    <w:p w14:paraId="6B00CC10" w14:textId="77777777" w:rsidR="00024EFA" w:rsidRPr="00EC37CF" w:rsidRDefault="00024EFA" w:rsidP="00024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 xml:space="preserve">Position: </w:t>
      </w:r>
      <w:r>
        <w:rPr>
          <w:rFonts w:ascii="Calibri" w:hAnsi="Calibri" w:cs="Calibri"/>
          <w:color w:val="000000"/>
          <w:sz w:val="22"/>
          <w:lang w:val="en-US"/>
        </w:rPr>
        <w:tab/>
      </w:r>
      <w:r>
        <w:rPr>
          <w:rFonts w:ascii="Calibri" w:hAnsi="Calibri" w:cs="Calibri"/>
          <w:color w:val="000000"/>
          <w:sz w:val="22"/>
          <w:lang w:val="en-US"/>
        </w:rPr>
        <w:tab/>
      </w:r>
    </w:p>
    <w:p w14:paraId="18A17D72" w14:textId="77777777" w:rsidR="00024EFA" w:rsidRDefault="00024EFA" w:rsidP="00024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>Telephone number</w:t>
      </w:r>
      <w:r>
        <w:rPr>
          <w:rFonts w:ascii="Calibri" w:hAnsi="Calibri" w:cs="Calibri"/>
          <w:color w:val="000000"/>
          <w:sz w:val="22"/>
          <w:lang w:val="en-US"/>
        </w:rPr>
        <w:t xml:space="preserve">: </w:t>
      </w:r>
      <w:r w:rsidRPr="00EC37CF">
        <w:rPr>
          <w:rFonts w:ascii="Calibri" w:hAnsi="Calibri" w:cs="Calibri"/>
          <w:color w:val="000000"/>
          <w:sz w:val="22"/>
          <w:lang w:val="en-US"/>
        </w:rPr>
        <w:t xml:space="preserve"> </w:t>
      </w:r>
    </w:p>
    <w:p w14:paraId="06564D2B" w14:textId="77777777" w:rsidR="00024EFA" w:rsidRPr="00024EFA" w:rsidRDefault="00024EFA" w:rsidP="00024EF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  <w:between w:val="single" w:sz="4" w:space="1" w:color="auto"/>
          <w:bar w:val="single" w:sz="4" w:color="auto"/>
        </w:pBdr>
        <w:spacing w:line="276" w:lineRule="auto"/>
        <w:rPr>
          <w:rFonts w:ascii="Calibri" w:hAnsi="Calibri" w:cs="Calibri"/>
          <w:color w:val="000000"/>
          <w:sz w:val="22"/>
          <w:lang w:val="en-US"/>
        </w:rPr>
      </w:pPr>
      <w:r w:rsidRPr="00EC37CF">
        <w:rPr>
          <w:rFonts w:ascii="Calibri" w:hAnsi="Calibri" w:cs="Calibri"/>
          <w:color w:val="000000"/>
          <w:sz w:val="22"/>
          <w:lang w:val="en-US"/>
        </w:rPr>
        <w:t>E-mail address</w:t>
      </w:r>
      <w:r>
        <w:rPr>
          <w:rFonts w:ascii="Calibri" w:hAnsi="Calibri" w:cs="Calibri"/>
          <w:color w:val="000000"/>
          <w:sz w:val="22"/>
          <w:lang w:val="en-US"/>
        </w:rPr>
        <w:t>:</w:t>
      </w:r>
      <w:r>
        <w:rPr>
          <w:rFonts w:ascii="Calibri" w:hAnsi="Calibri" w:cs="Calibri"/>
          <w:color w:val="000000"/>
          <w:sz w:val="22"/>
          <w:lang w:val="en-US"/>
        </w:rPr>
        <w:tab/>
      </w:r>
    </w:p>
    <w:p w14:paraId="37DB1A6D" w14:textId="77777777" w:rsidR="00EC37CF" w:rsidRDefault="00EC37CF" w:rsidP="00EC37CF">
      <w:pPr>
        <w:rPr>
          <w:rFonts w:ascii="Calibri" w:hAnsi="Calibri" w:cs="Calibri"/>
          <w:b/>
          <w:sz w:val="26"/>
          <w:szCs w:val="26"/>
          <w:lang w:val="en-US"/>
        </w:rPr>
      </w:pPr>
    </w:p>
    <w:p w14:paraId="6B919D17" w14:textId="77777777" w:rsidR="00024EFA" w:rsidRDefault="00024EFA" w:rsidP="00EC37CF">
      <w:pPr>
        <w:rPr>
          <w:rFonts w:ascii="Calibri" w:hAnsi="Calibri" w:cs="Calibri"/>
          <w:b/>
          <w:sz w:val="26"/>
          <w:szCs w:val="26"/>
          <w:lang w:val="en-US"/>
        </w:rPr>
      </w:pPr>
      <w:r>
        <w:rPr>
          <w:rFonts w:ascii="Calibri" w:hAnsi="Calibri" w:cs="Calibri"/>
          <w:b/>
          <w:sz w:val="26"/>
          <w:szCs w:val="26"/>
          <w:lang w:val="en-US"/>
        </w:rPr>
        <w:t xml:space="preserve">What is the third party authorized as? </w:t>
      </w:r>
    </w:p>
    <w:p w14:paraId="4C445EDC" w14:textId="77777777" w:rsidR="007135A3" w:rsidRDefault="007135A3" w:rsidP="00024EFA">
      <w:pPr>
        <w:rPr>
          <w:rFonts w:ascii="Calibri" w:hAnsi="Calibri" w:cs="Calibri"/>
          <w:b/>
          <w:color w:val="000000"/>
          <w:sz w:val="26"/>
          <w:szCs w:val="26"/>
          <w:lang w:val="en-US"/>
        </w:rPr>
      </w:pPr>
    </w:p>
    <w:p w14:paraId="75F80026" w14:textId="0B6AD523" w:rsidR="00024EFA" w:rsidRPr="00024EFA" w:rsidRDefault="00AF41A5" w:rsidP="00024EFA">
      <w:pPr>
        <w:rPr>
          <w:rFonts w:asciiTheme="minorHAnsi" w:hAnsiTheme="minorHAnsi" w:cs="Calibri"/>
          <w:color w:val="000000"/>
          <w:sz w:val="22"/>
          <w:szCs w:val="24"/>
          <w:lang w:val="en-US"/>
        </w:rPr>
      </w:pPr>
      <w:sdt>
        <w:sdtPr>
          <w:rPr>
            <w:rFonts w:asciiTheme="minorHAnsi" w:hAnsiTheme="minorHAnsi" w:cs="Calibri"/>
            <w:sz w:val="32"/>
            <w:lang w:val="en-US"/>
          </w:rPr>
          <w:id w:val="-272636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24EFA">
            <w:rPr>
              <w:rFonts w:ascii="MS Gothic" w:eastAsia="MS Gothic" w:hAnsi="MS Gothic" w:cs="Calibri" w:hint="eastAsia"/>
              <w:sz w:val="32"/>
              <w:lang w:val="en-US"/>
            </w:rPr>
            <w:t>☐</w:t>
          </w:r>
        </w:sdtContent>
      </w:sdt>
      <w:r w:rsidR="00024EFA" w:rsidRPr="00D70B65">
        <w:rPr>
          <w:rFonts w:asciiTheme="minorHAnsi" w:hAnsiTheme="minorHAnsi" w:cs="Calibri"/>
          <w:sz w:val="32"/>
          <w:lang w:val="en-US"/>
        </w:rPr>
        <w:t xml:space="preserve"> </w:t>
      </w:r>
      <w:r w:rsidR="00024EFA">
        <w:rPr>
          <w:rFonts w:asciiTheme="minorHAnsi" w:hAnsiTheme="minorHAnsi" w:cs="Calibri"/>
          <w:color w:val="000000"/>
          <w:sz w:val="22"/>
          <w:szCs w:val="24"/>
          <w:lang w:val="en-US"/>
        </w:rPr>
        <w:t>A</w:t>
      </w:r>
      <w:r w:rsidR="00024EFA" w:rsidRPr="00024EFA">
        <w:rPr>
          <w:rFonts w:asciiTheme="minorHAnsi" w:hAnsiTheme="minorHAnsi" w:cs="Calibri"/>
          <w:color w:val="000000"/>
          <w:sz w:val="22"/>
          <w:szCs w:val="24"/>
          <w:lang w:val="en-US"/>
        </w:rPr>
        <w:t xml:space="preserve">n investment firm </w:t>
      </w:r>
      <w:r w:rsidR="00CE3668">
        <w:rPr>
          <w:rFonts w:asciiTheme="minorHAnsi" w:hAnsiTheme="minorHAnsi" w:cs="Calibri"/>
          <w:color w:val="000000"/>
          <w:sz w:val="22"/>
          <w:szCs w:val="24"/>
          <w:lang w:val="en-US"/>
        </w:rPr>
        <w:t xml:space="preserve">in </w:t>
      </w:r>
      <w:r w:rsidR="00024EFA" w:rsidRPr="00024EFA">
        <w:rPr>
          <w:rFonts w:asciiTheme="minorHAnsi" w:hAnsiTheme="minorHAnsi" w:cs="Calibri"/>
          <w:color w:val="000000"/>
          <w:sz w:val="22"/>
          <w:szCs w:val="24"/>
          <w:lang w:val="en-US"/>
        </w:rPr>
        <w:t>accordance with Directive 2014/65/EU</w:t>
      </w:r>
    </w:p>
    <w:p w14:paraId="462AB707" w14:textId="77777777" w:rsidR="00024EFA" w:rsidRDefault="00AF41A5" w:rsidP="00024EFA">
      <w:pPr>
        <w:spacing w:line="276" w:lineRule="auto"/>
        <w:rPr>
          <w:rFonts w:asciiTheme="minorHAnsi" w:hAnsiTheme="minorHAnsi" w:cstheme="minorHAnsi"/>
          <w:sz w:val="32"/>
          <w:lang w:val="en-US"/>
        </w:rPr>
      </w:pPr>
      <w:sdt>
        <w:sdtPr>
          <w:rPr>
            <w:rFonts w:asciiTheme="minorHAnsi" w:hAnsiTheme="minorHAnsi" w:cs="Calibri"/>
            <w:color w:val="000000"/>
            <w:sz w:val="32"/>
            <w:lang w:val="en-US"/>
          </w:rPr>
          <w:id w:val="-184685701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A3">
            <w:rPr>
              <w:rFonts w:ascii="MS Gothic" w:eastAsia="MS Gothic" w:hAnsi="MS Gothic" w:cs="Calibri" w:hint="eastAsia"/>
              <w:color w:val="000000"/>
              <w:sz w:val="32"/>
              <w:lang w:val="en-US"/>
            </w:rPr>
            <w:t>☐</w:t>
          </w:r>
        </w:sdtContent>
      </w:sdt>
      <w:r w:rsidR="00024EFA" w:rsidRPr="00D70B65">
        <w:rPr>
          <w:rFonts w:asciiTheme="minorHAnsi" w:hAnsiTheme="minorHAnsi" w:cs="Calibri"/>
          <w:color w:val="000000"/>
          <w:sz w:val="32"/>
          <w:lang w:val="en-US"/>
        </w:rPr>
        <w:t xml:space="preserve"> </w:t>
      </w:r>
      <w:r w:rsidR="00024EFA">
        <w:rPr>
          <w:rFonts w:asciiTheme="minorHAnsi" w:hAnsiTheme="minorHAnsi" w:cs="Calibri"/>
          <w:color w:val="000000"/>
          <w:sz w:val="22"/>
          <w:szCs w:val="24"/>
          <w:lang w:val="en-US"/>
        </w:rPr>
        <w:t>A</w:t>
      </w:r>
      <w:r w:rsidR="00024EFA" w:rsidRPr="00024EFA">
        <w:rPr>
          <w:rFonts w:asciiTheme="minorHAnsi" w:hAnsiTheme="minorHAnsi" w:cs="Calibri"/>
          <w:color w:val="000000"/>
          <w:sz w:val="22"/>
          <w:szCs w:val="24"/>
          <w:lang w:val="en-US"/>
        </w:rPr>
        <w:t xml:space="preserve"> credit institution in accordance with Directive 2013/36/EU</w:t>
      </w:r>
      <w:r w:rsidR="00024EFA">
        <w:rPr>
          <w:rFonts w:asciiTheme="minorHAnsi" w:hAnsiTheme="minorHAnsi" w:cstheme="minorHAnsi"/>
          <w:sz w:val="32"/>
          <w:lang w:val="en-US"/>
        </w:rPr>
        <w:t xml:space="preserve"> </w:t>
      </w:r>
    </w:p>
    <w:p w14:paraId="6FBC5FE1" w14:textId="77777777" w:rsidR="00024EFA" w:rsidRPr="00024EFA" w:rsidRDefault="00AF41A5" w:rsidP="00024EFA">
      <w:pPr>
        <w:spacing w:line="276" w:lineRule="auto"/>
        <w:rPr>
          <w:rFonts w:asciiTheme="minorHAnsi" w:hAnsiTheme="minorHAnsi" w:cstheme="minorHAnsi"/>
          <w:sz w:val="32"/>
          <w:lang w:val="en-US"/>
        </w:rPr>
      </w:pPr>
      <w:sdt>
        <w:sdtPr>
          <w:rPr>
            <w:rFonts w:asciiTheme="minorHAnsi" w:hAnsiTheme="minorHAnsi" w:cstheme="minorHAnsi"/>
            <w:sz w:val="32"/>
            <w:lang w:val="en-US"/>
          </w:rPr>
          <w:id w:val="628056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A3">
            <w:rPr>
              <w:rFonts w:ascii="MS Gothic" w:eastAsia="MS Gothic" w:hAnsi="MS Gothic" w:cstheme="minorHAnsi" w:hint="eastAsia"/>
              <w:sz w:val="32"/>
              <w:lang w:val="en-US"/>
            </w:rPr>
            <w:t>☐</w:t>
          </w:r>
        </w:sdtContent>
      </w:sdt>
      <w:r w:rsidR="007135A3" w:rsidRPr="007135A3">
        <w:rPr>
          <w:rFonts w:asciiTheme="minorHAnsi" w:hAnsiTheme="minorHAnsi" w:cs="Calibri"/>
          <w:color w:val="000000"/>
          <w:sz w:val="22"/>
          <w:szCs w:val="24"/>
          <w:lang w:val="en-US"/>
        </w:rPr>
        <w:t xml:space="preserve"> </w:t>
      </w:r>
      <w:r w:rsidR="007135A3" w:rsidRPr="00024EFA">
        <w:rPr>
          <w:rFonts w:asciiTheme="minorHAnsi" w:hAnsiTheme="minorHAnsi" w:cs="Calibri"/>
          <w:color w:val="000000"/>
          <w:sz w:val="22"/>
          <w:szCs w:val="24"/>
          <w:lang w:val="en-US"/>
        </w:rPr>
        <w:t xml:space="preserve">An undertaking for collective investments in transferable securities </w:t>
      </w:r>
      <w:r w:rsidR="00853C38">
        <w:rPr>
          <w:rFonts w:asciiTheme="minorHAnsi" w:hAnsiTheme="minorHAnsi" w:cs="Calibri"/>
          <w:color w:val="000000"/>
          <w:sz w:val="22"/>
          <w:szCs w:val="24"/>
          <w:lang w:val="en-US"/>
        </w:rPr>
        <w:t xml:space="preserve">in accordance </w:t>
      </w:r>
      <w:r w:rsidR="007135A3" w:rsidRPr="00024EFA">
        <w:rPr>
          <w:rFonts w:asciiTheme="minorHAnsi" w:hAnsiTheme="minorHAnsi" w:cs="Calibri"/>
          <w:color w:val="000000"/>
          <w:sz w:val="22"/>
          <w:szCs w:val="24"/>
          <w:lang w:val="en-US"/>
        </w:rPr>
        <w:t>with directive 2009/65/EC</w:t>
      </w:r>
    </w:p>
    <w:p w14:paraId="28B740DD" w14:textId="77777777" w:rsidR="00024EFA" w:rsidRPr="00D70B65" w:rsidRDefault="00AF41A5" w:rsidP="00024EFA">
      <w:pPr>
        <w:pStyle w:val="Default"/>
        <w:rPr>
          <w:rFonts w:asciiTheme="minorHAnsi" w:hAnsiTheme="minorHAnsi" w:cs="Calibri"/>
          <w:lang w:val="en-US"/>
        </w:rPr>
      </w:pPr>
      <w:sdt>
        <w:sdtPr>
          <w:rPr>
            <w:rFonts w:asciiTheme="minorHAnsi" w:hAnsiTheme="minorHAnsi" w:cs="Calibri"/>
            <w:sz w:val="32"/>
            <w:lang w:val="en-US"/>
          </w:rPr>
          <w:id w:val="661354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A3">
            <w:rPr>
              <w:rFonts w:ascii="MS Gothic" w:eastAsia="MS Gothic" w:hAnsi="MS Gothic" w:cs="Calibri" w:hint="eastAsia"/>
              <w:sz w:val="32"/>
              <w:lang w:val="en-US"/>
            </w:rPr>
            <w:t>☐</w:t>
          </w:r>
        </w:sdtContent>
      </w:sdt>
      <w:r w:rsidR="00024EFA" w:rsidRPr="00D70B65">
        <w:rPr>
          <w:rFonts w:asciiTheme="minorHAnsi" w:hAnsiTheme="minorHAnsi" w:cs="Calibri"/>
          <w:sz w:val="32"/>
          <w:lang w:val="en-US"/>
        </w:rPr>
        <w:t xml:space="preserve"> </w:t>
      </w:r>
      <w:r w:rsidR="007135A3">
        <w:rPr>
          <w:rFonts w:asciiTheme="minorHAnsi" w:hAnsiTheme="minorHAnsi" w:cs="Calibri"/>
          <w:sz w:val="22"/>
          <w:lang w:val="en-US"/>
        </w:rPr>
        <w:t>A</w:t>
      </w:r>
      <w:r w:rsidR="007135A3" w:rsidRPr="00024EFA">
        <w:rPr>
          <w:rFonts w:asciiTheme="minorHAnsi" w:hAnsiTheme="minorHAnsi" w:cs="Calibri"/>
          <w:sz w:val="22"/>
          <w:lang w:val="en-US"/>
        </w:rPr>
        <w:t xml:space="preserve">n authorized AIFM in accordance with </w:t>
      </w:r>
      <w:r w:rsidR="00DA173F">
        <w:rPr>
          <w:rFonts w:asciiTheme="minorHAnsi" w:hAnsiTheme="minorHAnsi" w:cs="Calibri"/>
          <w:sz w:val="22"/>
          <w:lang w:val="en-US"/>
        </w:rPr>
        <w:t>Directive 2011/61/EU.</w:t>
      </w:r>
      <w:r w:rsidR="00DA173F" w:rsidRPr="00024EFA">
        <w:rPr>
          <w:rFonts w:asciiTheme="minorHAnsi" w:hAnsiTheme="minorHAnsi" w:cs="Calibri"/>
          <w:sz w:val="22"/>
          <w:lang w:val="en-US"/>
        </w:rPr>
        <w:t xml:space="preserve"> </w:t>
      </w:r>
    </w:p>
    <w:p w14:paraId="19401729" w14:textId="77777777" w:rsidR="00024EFA" w:rsidRPr="00D70B65" w:rsidRDefault="00AF41A5" w:rsidP="00024EFA">
      <w:pPr>
        <w:spacing w:line="276" w:lineRule="auto"/>
        <w:rPr>
          <w:rFonts w:asciiTheme="minorHAnsi" w:hAnsiTheme="minorHAnsi" w:cs="Calibri"/>
          <w:color w:val="000000"/>
          <w:sz w:val="32"/>
          <w:lang w:val="en-US"/>
        </w:rPr>
      </w:pPr>
      <w:sdt>
        <w:sdtPr>
          <w:rPr>
            <w:rFonts w:asciiTheme="minorHAnsi" w:hAnsiTheme="minorHAnsi" w:cs="Calibri"/>
            <w:color w:val="000000"/>
            <w:sz w:val="32"/>
            <w:lang w:val="en-US"/>
          </w:rPr>
          <w:id w:val="-10333379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135A3">
            <w:rPr>
              <w:rFonts w:ascii="MS Gothic" w:eastAsia="MS Gothic" w:hAnsi="MS Gothic" w:cs="Calibri" w:hint="eastAsia"/>
              <w:color w:val="000000"/>
              <w:sz w:val="32"/>
              <w:lang w:val="en-US"/>
            </w:rPr>
            <w:t>☐</w:t>
          </w:r>
        </w:sdtContent>
      </w:sdt>
      <w:r w:rsidR="00024EFA" w:rsidRPr="00D70B65">
        <w:rPr>
          <w:rFonts w:asciiTheme="minorHAnsi" w:hAnsiTheme="minorHAnsi" w:cs="Calibri"/>
          <w:color w:val="000000"/>
          <w:sz w:val="32"/>
          <w:lang w:val="en-US"/>
        </w:rPr>
        <w:t xml:space="preserve"> </w:t>
      </w:r>
      <w:r w:rsidR="007135A3">
        <w:rPr>
          <w:rFonts w:asciiTheme="minorHAnsi" w:hAnsiTheme="minorHAnsi" w:cs="Calibri"/>
          <w:color w:val="000000"/>
          <w:sz w:val="22"/>
          <w:lang w:val="en-US"/>
        </w:rPr>
        <w:t>A tied agent in accordance with Directive 2014/65/EU</w:t>
      </w:r>
    </w:p>
    <w:p w14:paraId="4AC52E33" w14:textId="77777777" w:rsidR="00024EFA" w:rsidRDefault="00024EFA" w:rsidP="00EC37CF">
      <w:pPr>
        <w:rPr>
          <w:rFonts w:ascii="Calibri" w:hAnsi="Calibri" w:cs="Calibri"/>
          <w:b/>
          <w:sz w:val="26"/>
          <w:szCs w:val="26"/>
          <w:lang w:val="en-US"/>
        </w:rPr>
      </w:pPr>
    </w:p>
    <w:p w14:paraId="098A3E1C" w14:textId="77777777" w:rsidR="00EC37CF" w:rsidRDefault="00FA12DD" w:rsidP="00EC37CF">
      <w:pPr>
        <w:rPr>
          <w:rFonts w:ascii="Calibri" w:hAnsi="Calibri" w:cs="Calibri"/>
          <w:b/>
          <w:sz w:val="26"/>
          <w:szCs w:val="26"/>
          <w:lang w:val="en-US"/>
        </w:rPr>
      </w:pPr>
      <w:r>
        <w:rPr>
          <w:rFonts w:ascii="Calibri" w:hAnsi="Calibri" w:cs="Calibri"/>
          <w:b/>
          <w:sz w:val="26"/>
          <w:szCs w:val="26"/>
          <w:lang w:val="en-US"/>
        </w:rPr>
        <w:t>Member States, p</w:t>
      </w:r>
      <w:r w:rsidR="00EC37CF" w:rsidRPr="00EC37CF">
        <w:rPr>
          <w:rFonts w:ascii="Calibri" w:hAnsi="Calibri" w:cs="Calibri"/>
          <w:b/>
          <w:sz w:val="26"/>
          <w:szCs w:val="26"/>
          <w:lang w:val="en-US"/>
        </w:rPr>
        <w:t>re-marketing period, AIF</w:t>
      </w:r>
      <w:r w:rsidR="00D70B65">
        <w:rPr>
          <w:rFonts w:ascii="Calibri" w:hAnsi="Calibri" w:cs="Calibri"/>
          <w:b/>
          <w:sz w:val="26"/>
          <w:szCs w:val="26"/>
          <w:lang w:val="en-US"/>
        </w:rPr>
        <w:t>’s</w:t>
      </w:r>
      <w:r w:rsidR="00EC37CF" w:rsidRPr="00EC37CF">
        <w:rPr>
          <w:rFonts w:ascii="Calibri" w:hAnsi="Calibri" w:cs="Calibri"/>
          <w:b/>
          <w:sz w:val="26"/>
          <w:szCs w:val="26"/>
          <w:lang w:val="en-US"/>
        </w:rPr>
        <w:t xml:space="preserve"> and compartments of the AIF</w:t>
      </w:r>
      <w:r w:rsidR="00D70B65">
        <w:rPr>
          <w:rFonts w:ascii="Calibri" w:hAnsi="Calibri" w:cs="Calibri"/>
          <w:b/>
          <w:sz w:val="26"/>
          <w:szCs w:val="26"/>
          <w:lang w:val="en-US"/>
        </w:rPr>
        <w:t>’s</w:t>
      </w:r>
    </w:p>
    <w:p w14:paraId="177D7B03" w14:textId="77777777" w:rsidR="00EC37CF" w:rsidRDefault="00EC37CF" w:rsidP="00EC37CF">
      <w:pPr>
        <w:rPr>
          <w:rFonts w:ascii="Calibri" w:hAnsi="Calibri" w:cs="Calibri"/>
          <w:b/>
          <w:sz w:val="26"/>
          <w:szCs w:val="26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62"/>
        <w:gridCol w:w="2862"/>
        <w:gridCol w:w="3485"/>
      </w:tblGrid>
      <w:tr w:rsidR="00EC37CF" w:rsidRPr="00F0572F" w14:paraId="6A9571DD" w14:textId="77777777" w:rsidTr="00233CAC">
        <w:tc>
          <w:tcPr>
            <w:tcW w:w="2862" w:type="dxa"/>
            <w:shd w:val="clear" w:color="auto" w:fill="auto"/>
          </w:tcPr>
          <w:p w14:paraId="43E4D677" w14:textId="77777777" w:rsidR="00EC37CF" w:rsidRPr="006B1456" w:rsidRDefault="00EC37CF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B14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Member States in which the pre-marketin</w:t>
            </w:r>
            <w:r w:rsidR="00A80F3A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g is taking or has taken place</w:t>
            </w:r>
          </w:p>
        </w:tc>
        <w:tc>
          <w:tcPr>
            <w:tcW w:w="2862" w:type="dxa"/>
            <w:shd w:val="clear" w:color="auto" w:fill="auto"/>
          </w:tcPr>
          <w:p w14:paraId="3D046BCC" w14:textId="77777777" w:rsidR="00EC37CF" w:rsidRPr="009E1C35" w:rsidRDefault="00EC37CF" w:rsidP="00D70B65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Pre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-marketing </w:t>
            </w:r>
            <w:proofErr w:type="spellStart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>period</w:t>
            </w:r>
            <w:proofErr w:type="spellEnd"/>
            <w:r w:rsidRPr="009E1C3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3485" w:type="dxa"/>
            <w:shd w:val="clear" w:color="auto" w:fill="auto"/>
          </w:tcPr>
          <w:p w14:paraId="6DA83F68" w14:textId="77777777" w:rsidR="00EC37CF" w:rsidRPr="006B1456" w:rsidRDefault="00D70B65" w:rsidP="00D70B65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List of </w:t>
            </w:r>
            <w:r w:rsidR="00EC37CF" w:rsidRPr="006B14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AIF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</w:t>
            </w:r>
            <w:r w:rsidR="00EC37CF" w:rsidRPr="006B14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 and compartments of AIF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’</w:t>
            </w:r>
            <w:r w:rsidR="00EC37CF" w:rsidRPr="006B145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which are or were the subject of pre-marketing (</w:t>
            </w:r>
            <w:r w:rsidRPr="00D70B65">
              <w:rPr>
                <w:rFonts w:asciiTheme="minorHAnsi" w:hAnsiTheme="minorHAnsi" w:cstheme="minorHAnsi"/>
                <w:i/>
                <w:sz w:val="20"/>
                <w:szCs w:val="20"/>
                <w:lang w:val="en-GB"/>
              </w:rPr>
              <w:t>where relevant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). </w:t>
            </w:r>
          </w:p>
        </w:tc>
      </w:tr>
      <w:tr w:rsidR="00EC37CF" w:rsidRPr="00F0572F" w14:paraId="0FD9A362" w14:textId="77777777" w:rsidTr="00233CAC">
        <w:tc>
          <w:tcPr>
            <w:tcW w:w="2862" w:type="dxa"/>
            <w:shd w:val="clear" w:color="auto" w:fill="auto"/>
          </w:tcPr>
          <w:p w14:paraId="023E1982" w14:textId="77777777" w:rsidR="00EC37CF" w:rsidRPr="006B1456" w:rsidRDefault="00EC37CF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2" w:type="dxa"/>
            <w:shd w:val="clear" w:color="auto" w:fill="auto"/>
          </w:tcPr>
          <w:p w14:paraId="23654B1F" w14:textId="77777777" w:rsidR="00EC37CF" w:rsidRPr="006B1456" w:rsidRDefault="00EC37CF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  <w:shd w:val="clear" w:color="auto" w:fill="auto"/>
          </w:tcPr>
          <w:p w14:paraId="7FFFB542" w14:textId="77777777" w:rsidR="00EC37CF" w:rsidRPr="006B1456" w:rsidRDefault="00EC37CF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37CF" w:rsidRPr="00F0572F" w14:paraId="1371CA9A" w14:textId="77777777" w:rsidTr="00233CAC">
        <w:tc>
          <w:tcPr>
            <w:tcW w:w="2862" w:type="dxa"/>
            <w:shd w:val="clear" w:color="auto" w:fill="auto"/>
          </w:tcPr>
          <w:p w14:paraId="2B5DAA90" w14:textId="77777777" w:rsidR="00EC37CF" w:rsidRPr="006B1456" w:rsidRDefault="00EC37CF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862" w:type="dxa"/>
            <w:shd w:val="clear" w:color="auto" w:fill="auto"/>
          </w:tcPr>
          <w:p w14:paraId="4365267C" w14:textId="77777777" w:rsidR="00EC37CF" w:rsidRPr="006B1456" w:rsidRDefault="00EC37CF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3485" w:type="dxa"/>
            <w:shd w:val="clear" w:color="auto" w:fill="auto"/>
          </w:tcPr>
          <w:p w14:paraId="1A824A87" w14:textId="77777777" w:rsidR="00EC37CF" w:rsidRPr="006B1456" w:rsidRDefault="00EC37CF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EC37CF" w:rsidRPr="00F0572F" w14:paraId="0AA29822" w14:textId="77777777" w:rsidTr="00233CAC">
        <w:tc>
          <w:tcPr>
            <w:tcW w:w="2862" w:type="dxa"/>
            <w:shd w:val="clear" w:color="auto" w:fill="auto"/>
          </w:tcPr>
          <w:p w14:paraId="0F763A35" w14:textId="77777777" w:rsidR="0015272D" w:rsidRPr="006B1456" w:rsidRDefault="0015272D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62" w:type="dxa"/>
            <w:shd w:val="clear" w:color="auto" w:fill="auto"/>
          </w:tcPr>
          <w:p w14:paraId="45A3C8F0" w14:textId="77777777" w:rsidR="00EC37CF" w:rsidRPr="006B1456" w:rsidRDefault="00EC37CF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85" w:type="dxa"/>
            <w:shd w:val="clear" w:color="auto" w:fill="auto"/>
          </w:tcPr>
          <w:p w14:paraId="3760762E" w14:textId="77777777" w:rsidR="00EC37CF" w:rsidRPr="006B1456" w:rsidRDefault="00EC37CF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15272D" w:rsidRPr="00F0572F" w14:paraId="4521360A" w14:textId="77777777" w:rsidTr="00233CAC">
        <w:tc>
          <w:tcPr>
            <w:tcW w:w="2862" w:type="dxa"/>
            <w:shd w:val="clear" w:color="auto" w:fill="auto"/>
          </w:tcPr>
          <w:p w14:paraId="1AB30687" w14:textId="77777777" w:rsidR="0015272D" w:rsidRPr="006B1456" w:rsidRDefault="0015272D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62" w:type="dxa"/>
            <w:shd w:val="clear" w:color="auto" w:fill="auto"/>
          </w:tcPr>
          <w:p w14:paraId="610E2908" w14:textId="77777777" w:rsidR="0015272D" w:rsidRPr="006B1456" w:rsidRDefault="0015272D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485" w:type="dxa"/>
            <w:shd w:val="clear" w:color="auto" w:fill="auto"/>
          </w:tcPr>
          <w:p w14:paraId="7748F663" w14:textId="77777777" w:rsidR="0015272D" w:rsidRPr="006B1456" w:rsidRDefault="0015272D" w:rsidP="00233CAC">
            <w:pPr>
              <w:overflowPunct w:val="0"/>
              <w:autoSpaceDE w:val="0"/>
              <w:autoSpaceDN w:val="0"/>
              <w:adjustRightInd w:val="0"/>
              <w:spacing w:line="240" w:lineRule="atLeast"/>
              <w:textAlignment w:val="baseline"/>
              <w:rPr>
                <w:rFonts w:cs="Arial"/>
                <w:sz w:val="18"/>
                <w:szCs w:val="18"/>
                <w:lang w:val="en-GB"/>
              </w:rPr>
            </w:pPr>
          </w:p>
        </w:tc>
      </w:tr>
    </w:tbl>
    <w:p w14:paraId="26230410" w14:textId="77777777" w:rsidR="00EC37CF" w:rsidRDefault="00EC37CF" w:rsidP="00EC37CF">
      <w:pPr>
        <w:rPr>
          <w:rFonts w:ascii="Calibri" w:hAnsi="Calibri" w:cs="Calibri"/>
          <w:b/>
          <w:sz w:val="26"/>
          <w:szCs w:val="26"/>
          <w:lang w:val="en-GB"/>
        </w:rPr>
      </w:pPr>
    </w:p>
    <w:p w14:paraId="285F98E7" w14:textId="77777777" w:rsidR="00EC37CF" w:rsidRDefault="00EC37CF" w:rsidP="00EC37CF">
      <w:pPr>
        <w:rPr>
          <w:rFonts w:ascii="Calibri" w:hAnsi="Calibri" w:cs="Calibri"/>
          <w:b/>
          <w:sz w:val="26"/>
          <w:szCs w:val="26"/>
          <w:lang w:val="en-GB"/>
        </w:rPr>
      </w:pPr>
      <w:r>
        <w:rPr>
          <w:rFonts w:ascii="Calibri" w:hAnsi="Calibri" w:cs="Calibri"/>
          <w:b/>
          <w:sz w:val="26"/>
          <w:szCs w:val="26"/>
          <w:lang w:val="en-GB"/>
        </w:rPr>
        <w:t xml:space="preserve">Brief description </w:t>
      </w:r>
      <w:r w:rsidR="00FA12DD">
        <w:rPr>
          <w:rFonts w:ascii="Calibri" w:hAnsi="Calibri" w:cs="Calibri"/>
          <w:b/>
          <w:sz w:val="26"/>
          <w:szCs w:val="26"/>
          <w:lang w:val="en-GB"/>
        </w:rPr>
        <w:t>of the p</w:t>
      </w:r>
      <w:r w:rsidR="00A80F3A">
        <w:rPr>
          <w:rFonts w:ascii="Calibri" w:hAnsi="Calibri" w:cs="Calibri"/>
          <w:b/>
          <w:sz w:val="26"/>
          <w:szCs w:val="26"/>
          <w:lang w:val="en-GB"/>
        </w:rPr>
        <w:t>re-marketing</w:t>
      </w:r>
      <w:r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="00355CB5">
        <w:rPr>
          <w:rFonts w:ascii="Calibri" w:hAnsi="Calibri" w:cs="Calibri"/>
          <w:b/>
          <w:sz w:val="26"/>
          <w:szCs w:val="26"/>
          <w:lang w:val="en-GB"/>
        </w:rPr>
        <w:t>including information on the investment strategies presented</w:t>
      </w:r>
    </w:p>
    <w:p w14:paraId="7679AD82" w14:textId="77777777" w:rsidR="00355CB5" w:rsidRPr="006B1456" w:rsidRDefault="00355CB5" w:rsidP="00355CB5">
      <w:pPr>
        <w:spacing w:line="240" w:lineRule="atLeast"/>
        <w:rPr>
          <w:rFonts w:cs="Arial"/>
          <w:sz w:val="18"/>
          <w:szCs w:val="18"/>
          <w:lang w:val="en-GB"/>
        </w:rPr>
      </w:pPr>
    </w:p>
    <w:p w14:paraId="35023B07" w14:textId="77777777" w:rsidR="00355CB5" w:rsidRPr="00355CB5" w:rsidRDefault="00355CB5" w:rsidP="00355CB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1" w:color="auto"/>
        </w:pBdr>
        <w:spacing w:line="240" w:lineRule="atLeast"/>
        <w:rPr>
          <w:rFonts w:cs="Arial"/>
          <w:sz w:val="22"/>
          <w:lang w:val="en-GB"/>
        </w:rPr>
      </w:pPr>
    </w:p>
    <w:p w14:paraId="319F5D7A" w14:textId="77777777" w:rsidR="00355CB5" w:rsidRPr="006B1456" w:rsidRDefault="00355CB5" w:rsidP="00355CB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1" w:color="auto"/>
        </w:pBdr>
        <w:spacing w:line="240" w:lineRule="atLeast"/>
        <w:rPr>
          <w:rFonts w:cs="Arial"/>
          <w:sz w:val="18"/>
          <w:szCs w:val="18"/>
          <w:lang w:val="en-GB"/>
        </w:rPr>
      </w:pPr>
    </w:p>
    <w:p w14:paraId="49D1D44E" w14:textId="77777777" w:rsidR="00355CB5" w:rsidRDefault="00355CB5" w:rsidP="00355CB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1" w:color="auto"/>
        </w:pBdr>
        <w:spacing w:line="240" w:lineRule="atLeast"/>
        <w:rPr>
          <w:rFonts w:cs="Arial"/>
          <w:sz w:val="18"/>
          <w:szCs w:val="18"/>
          <w:lang w:val="en-GB"/>
        </w:rPr>
      </w:pPr>
    </w:p>
    <w:p w14:paraId="11CA9D04" w14:textId="77777777" w:rsidR="007135A3" w:rsidRDefault="007135A3" w:rsidP="00355CB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1" w:color="auto"/>
        </w:pBdr>
        <w:spacing w:line="240" w:lineRule="atLeast"/>
        <w:rPr>
          <w:rFonts w:cs="Arial"/>
          <w:sz w:val="18"/>
          <w:szCs w:val="18"/>
          <w:lang w:val="en-GB"/>
        </w:rPr>
      </w:pPr>
    </w:p>
    <w:p w14:paraId="24F64C6A" w14:textId="77777777" w:rsidR="007135A3" w:rsidRDefault="007135A3" w:rsidP="00355CB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1" w:color="auto"/>
        </w:pBdr>
        <w:spacing w:line="240" w:lineRule="atLeast"/>
        <w:rPr>
          <w:rFonts w:cs="Arial"/>
          <w:sz w:val="18"/>
          <w:szCs w:val="18"/>
          <w:lang w:val="en-GB"/>
        </w:rPr>
      </w:pPr>
    </w:p>
    <w:p w14:paraId="17DE4D8F" w14:textId="77777777" w:rsidR="007135A3" w:rsidRDefault="007135A3" w:rsidP="00355CB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1" w:color="auto"/>
        </w:pBdr>
        <w:spacing w:line="240" w:lineRule="atLeast"/>
        <w:rPr>
          <w:rFonts w:cs="Arial"/>
          <w:sz w:val="18"/>
          <w:szCs w:val="18"/>
          <w:lang w:val="en-GB"/>
        </w:rPr>
      </w:pPr>
    </w:p>
    <w:p w14:paraId="465232A0" w14:textId="77777777" w:rsidR="007135A3" w:rsidRDefault="007135A3" w:rsidP="00355CB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1" w:color="auto"/>
        </w:pBdr>
        <w:spacing w:line="240" w:lineRule="atLeast"/>
        <w:rPr>
          <w:rFonts w:cs="Arial"/>
          <w:sz w:val="18"/>
          <w:szCs w:val="18"/>
          <w:lang w:val="en-GB"/>
        </w:rPr>
      </w:pPr>
    </w:p>
    <w:p w14:paraId="5A6D0F7F" w14:textId="77777777" w:rsidR="00C56456" w:rsidRDefault="00C56456" w:rsidP="00355CB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1" w:color="auto"/>
        </w:pBdr>
        <w:spacing w:line="240" w:lineRule="atLeast"/>
        <w:rPr>
          <w:rFonts w:cs="Arial"/>
          <w:sz w:val="18"/>
          <w:szCs w:val="18"/>
          <w:lang w:val="en-GB"/>
        </w:rPr>
      </w:pPr>
    </w:p>
    <w:p w14:paraId="24F86024" w14:textId="77777777" w:rsidR="007135A3" w:rsidRPr="006B1456" w:rsidRDefault="007135A3" w:rsidP="00355CB5">
      <w:pPr>
        <w:pBdr>
          <w:top w:val="single" w:sz="4" w:space="1" w:color="auto"/>
          <w:left w:val="single" w:sz="4" w:space="0" w:color="auto"/>
          <w:bottom w:val="single" w:sz="4" w:space="29" w:color="auto"/>
          <w:right w:val="single" w:sz="4" w:space="1" w:color="auto"/>
        </w:pBdr>
        <w:spacing w:line="240" w:lineRule="atLeast"/>
        <w:rPr>
          <w:rFonts w:cs="Arial"/>
          <w:sz w:val="18"/>
          <w:szCs w:val="18"/>
          <w:lang w:val="en-GB"/>
        </w:rPr>
      </w:pPr>
    </w:p>
    <w:p w14:paraId="678D1938" w14:textId="77777777" w:rsidR="0015272D" w:rsidRDefault="0015272D" w:rsidP="00EC37CF">
      <w:pPr>
        <w:rPr>
          <w:rFonts w:cs="Arial"/>
          <w:sz w:val="18"/>
          <w:szCs w:val="18"/>
          <w:lang w:val="en-GB"/>
        </w:rPr>
      </w:pPr>
    </w:p>
    <w:p w14:paraId="2B0D78E0" w14:textId="77777777" w:rsidR="00C56456" w:rsidRDefault="00C56456" w:rsidP="00EC37CF">
      <w:pPr>
        <w:rPr>
          <w:rFonts w:cs="Arial"/>
          <w:sz w:val="18"/>
          <w:szCs w:val="18"/>
          <w:lang w:val="en-GB"/>
        </w:rPr>
      </w:pPr>
    </w:p>
    <w:p w14:paraId="3EE2E2B2" w14:textId="77777777" w:rsidR="00C56456" w:rsidRDefault="00C56456" w:rsidP="00EC37CF">
      <w:pPr>
        <w:rPr>
          <w:rFonts w:cs="Arial"/>
          <w:sz w:val="18"/>
          <w:szCs w:val="18"/>
          <w:lang w:val="en-GB"/>
        </w:rPr>
      </w:pPr>
    </w:p>
    <w:p w14:paraId="211F9EC8" w14:textId="77777777" w:rsidR="00C56456" w:rsidRDefault="00C56456" w:rsidP="00EC37CF">
      <w:pPr>
        <w:rPr>
          <w:rFonts w:cs="Arial"/>
          <w:sz w:val="18"/>
          <w:szCs w:val="18"/>
          <w:lang w:val="en-GB"/>
        </w:rPr>
      </w:pPr>
    </w:p>
    <w:p w14:paraId="551B2982" w14:textId="77777777" w:rsidR="00C56456" w:rsidRDefault="00C56456" w:rsidP="00EC37CF">
      <w:pPr>
        <w:rPr>
          <w:rFonts w:cs="Arial"/>
          <w:sz w:val="18"/>
          <w:szCs w:val="18"/>
          <w:lang w:val="en-GB"/>
        </w:rPr>
      </w:pPr>
    </w:p>
    <w:p w14:paraId="0E144BAD" w14:textId="77777777" w:rsidR="00C56456" w:rsidRDefault="00C56456" w:rsidP="00EC37CF">
      <w:pPr>
        <w:rPr>
          <w:rFonts w:ascii="Calibri" w:hAnsi="Calibri" w:cs="Calibri"/>
          <w:b/>
          <w:sz w:val="26"/>
          <w:szCs w:val="26"/>
          <w:lang w:val="en-GB"/>
        </w:rPr>
      </w:pPr>
    </w:p>
    <w:p w14:paraId="3BA7F175" w14:textId="77777777" w:rsidR="0015272D" w:rsidRPr="0015272D" w:rsidRDefault="0015272D" w:rsidP="0015272D">
      <w:pPr>
        <w:autoSpaceDE w:val="0"/>
        <w:autoSpaceDN w:val="0"/>
        <w:adjustRightInd w:val="0"/>
        <w:spacing w:line="240" w:lineRule="auto"/>
        <w:jc w:val="left"/>
        <w:rPr>
          <w:rFonts w:ascii="Calibri" w:hAnsi="Calibri" w:cs="Calibri"/>
          <w:b/>
          <w:sz w:val="26"/>
          <w:szCs w:val="26"/>
          <w:lang w:val="en-GB"/>
        </w:rPr>
      </w:pPr>
      <w:r w:rsidRPr="0015272D">
        <w:rPr>
          <w:rFonts w:ascii="Calibri" w:hAnsi="Calibri" w:cs="Calibri"/>
          <w:b/>
          <w:sz w:val="26"/>
          <w:szCs w:val="26"/>
          <w:lang w:val="en-GB"/>
        </w:rPr>
        <w:t xml:space="preserve">The signer of this document confirms the following: </w:t>
      </w:r>
    </w:p>
    <w:p w14:paraId="34E6E587" w14:textId="77777777" w:rsidR="0015272D" w:rsidRPr="0015272D" w:rsidRDefault="0015272D" w:rsidP="0015272D">
      <w:pPr>
        <w:autoSpaceDE w:val="0"/>
        <w:autoSpaceDN w:val="0"/>
        <w:adjustRightInd w:val="0"/>
        <w:spacing w:line="240" w:lineRule="auto"/>
        <w:jc w:val="left"/>
        <w:rPr>
          <w:rFonts w:cs="Arial"/>
          <w:color w:val="000000"/>
          <w:szCs w:val="21"/>
          <w:lang w:val="en-US"/>
        </w:rPr>
      </w:pPr>
    </w:p>
    <w:p w14:paraId="19004596" w14:textId="77777777" w:rsidR="0015272D" w:rsidRPr="0015272D" w:rsidRDefault="0015272D" w:rsidP="0015272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31" w:line="240" w:lineRule="auto"/>
        <w:jc w:val="left"/>
        <w:rPr>
          <w:rFonts w:asciiTheme="minorHAnsi" w:hAnsiTheme="minorHAnsi" w:cs="Arial"/>
          <w:color w:val="000000"/>
          <w:sz w:val="22"/>
          <w:lang w:val="en-US"/>
        </w:rPr>
      </w:pPr>
      <w:r w:rsidRPr="0015272D">
        <w:rPr>
          <w:rFonts w:asciiTheme="minorHAnsi" w:hAnsiTheme="minorHAnsi" w:cs="Arial"/>
          <w:color w:val="000000"/>
          <w:sz w:val="22"/>
          <w:lang w:val="en-US"/>
        </w:rPr>
        <w:t>the information provided in this notification letter contains all the relevant information as</w:t>
      </w:r>
      <w:r w:rsidR="00FA12DD">
        <w:rPr>
          <w:rFonts w:asciiTheme="minorHAnsi" w:hAnsiTheme="minorHAnsi" w:cs="Arial"/>
          <w:color w:val="000000"/>
          <w:sz w:val="22"/>
          <w:lang w:val="en-US"/>
        </w:rPr>
        <w:t xml:space="preserve"> </w:t>
      </w:r>
      <w:r w:rsidRPr="0015272D">
        <w:rPr>
          <w:rFonts w:asciiTheme="minorHAnsi" w:hAnsiTheme="minorHAnsi" w:cs="Arial"/>
          <w:color w:val="000000"/>
          <w:sz w:val="22"/>
          <w:lang w:val="en-US"/>
        </w:rPr>
        <w:t>required by the applicable legislation</w:t>
      </w:r>
    </w:p>
    <w:p w14:paraId="3A7A414B" w14:textId="77777777" w:rsidR="0015272D" w:rsidRPr="0015272D" w:rsidRDefault="0015272D" w:rsidP="0015272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31" w:line="240" w:lineRule="auto"/>
        <w:jc w:val="left"/>
        <w:rPr>
          <w:rFonts w:asciiTheme="minorHAnsi" w:hAnsiTheme="minorHAnsi" w:cs="Arial"/>
          <w:color w:val="000000"/>
          <w:sz w:val="22"/>
          <w:lang w:val="en-US"/>
        </w:rPr>
      </w:pPr>
      <w:r w:rsidRPr="0015272D">
        <w:rPr>
          <w:rFonts w:asciiTheme="minorHAnsi" w:hAnsiTheme="minorHAnsi" w:cs="Arial"/>
          <w:color w:val="000000"/>
          <w:sz w:val="22"/>
          <w:lang w:val="en-US"/>
        </w:rPr>
        <w:t>the information in this form is accurate and complete</w:t>
      </w:r>
    </w:p>
    <w:p w14:paraId="7F279DC1" w14:textId="023335C8" w:rsidR="0015272D" w:rsidRPr="0015272D" w:rsidRDefault="0015272D" w:rsidP="0015272D">
      <w:pPr>
        <w:pStyle w:val="Listeafsnit"/>
        <w:numPr>
          <w:ilvl w:val="0"/>
          <w:numId w:val="2"/>
        </w:numPr>
        <w:autoSpaceDE w:val="0"/>
        <w:autoSpaceDN w:val="0"/>
        <w:adjustRightInd w:val="0"/>
        <w:spacing w:after="31" w:line="240" w:lineRule="auto"/>
        <w:jc w:val="left"/>
        <w:rPr>
          <w:rFonts w:asciiTheme="minorHAnsi" w:hAnsiTheme="minorHAnsi" w:cs="Arial"/>
          <w:color w:val="000000"/>
          <w:sz w:val="22"/>
          <w:lang w:val="en-US"/>
        </w:rPr>
      </w:pPr>
      <w:r w:rsidRPr="0015272D">
        <w:rPr>
          <w:rFonts w:asciiTheme="minorHAnsi" w:hAnsiTheme="minorHAnsi" w:cs="Arial"/>
          <w:color w:val="000000"/>
          <w:sz w:val="22"/>
          <w:lang w:val="en-US"/>
        </w:rPr>
        <w:t>the signer is authorized to sign this letter on behalf of the AIFM/</w:t>
      </w:r>
      <w:proofErr w:type="spellStart"/>
      <w:r w:rsidRPr="0015272D">
        <w:rPr>
          <w:rFonts w:asciiTheme="minorHAnsi" w:hAnsiTheme="minorHAnsi" w:cs="Arial"/>
          <w:color w:val="000000"/>
          <w:sz w:val="22"/>
          <w:lang w:val="en-US"/>
        </w:rPr>
        <w:t>EuV</w:t>
      </w:r>
      <w:r w:rsidR="00CE3668">
        <w:rPr>
          <w:rFonts w:asciiTheme="minorHAnsi" w:hAnsiTheme="minorHAnsi" w:cs="Arial"/>
          <w:color w:val="000000"/>
          <w:sz w:val="22"/>
          <w:lang w:val="en-US"/>
        </w:rPr>
        <w:t>E</w:t>
      </w:r>
      <w:r w:rsidRPr="0015272D">
        <w:rPr>
          <w:rFonts w:asciiTheme="minorHAnsi" w:hAnsiTheme="minorHAnsi" w:cs="Arial"/>
          <w:color w:val="000000"/>
          <w:sz w:val="22"/>
          <w:lang w:val="en-US"/>
        </w:rPr>
        <w:t>C</w:t>
      </w:r>
      <w:r w:rsidR="00CE3668">
        <w:rPr>
          <w:rFonts w:asciiTheme="minorHAnsi" w:hAnsiTheme="minorHAnsi" w:cs="Arial"/>
          <w:color w:val="000000"/>
          <w:sz w:val="22"/>
          <w:lang w:val="en-US"/>
        </w:rPr>
        <w:t>A</w:t>
      </w:r>
      <w:proofErr w:type="spellEnd"/>
      <w:r w:rsidRPr="0015272D">
        <w:rPr>
          <w:rFonts w:asciiTheme="minorHAnsi" w:hAnsiTheme="minorHAnsi" w:cs="Arial"/>
          <w:color w:val="000000"/>
          <w:sz w:val="22"/>
          <w:lang w:val="en-US"/>
        </w:rPr>
        <w:t xml:space="preserve"> manager/</w:t>
      </w:r>
      <w:proofErr w:type="spellStart"/>
      <w:r w:rsidRPr="0015272D">
        <w:rPr>
          <w:rFonts w:asciiTheme="minorHAnsi" w:hAnsiTheme="minorHAnsi" w:cs="Arial"/>
          <w:color w:val="000000"/>
          <w:sz w:val="22"/>
          <w:lang w:val="en-US"/>
        </w:rPr>
        <w:t>EuSEF</w:t>
      </w:r>
      <w:proofErr w:type="spellEnd"/>
      <w:r w:rsidR="00077091">
        <w:rPr>
          <w:rFonts w:asciiTheme="minorHAnsi" w:hAnsiTheme="minorHAnsi" w:cs="Arial"/>
          <w:color w:val="000000"/>
          <w:sz w:val="22"/>
          <w:lang w:val="en-US"/>
        </w:rPr>
        <w:t xml:space="preserve"> </w:t>
      </w:r>
      <w:r w:rsidRPr="0015272D">
        <w:rPr>
          <w:rFonts w:asciiTheme="minorHAnsi" w:hAnsiTheme="minorHAnsi" w:cs="Arial"/>
          <w:color w:val="000000"/>
          <w:sz w:val="22"/>
          <w:lang w:val="en-US"/>
        </w:rPr>
        <w:t>manager.</w:t>
      </w:r>
    </w:p>
    <w:p w14:paraId="2DDBE834" w14:textId="77777777" w:rsidR="0015272D" w:rsidRDefault="0015272D" w:rsidP="00EC37CF">
      <w:pPr>
        <w:rPr>
          <w:rFonts w:asciiTheme="minorHAnsi" w:hAnsiTheme="minorHAnsi" w:cs="Calibri"/>
          <w:b/>
          <w:sz w:val="22"/>
          <w:lang w:val="en-US"/>
        </w:rPr>
      </w:pPr>
    </w:p>
    <w:p w14:paraId="6867ECBA" w14:textId="77777777" w:rsidR="0015272D" w:rsidRDefault="0015272D" w:rsidP="00EC37CF">
      <w:pPr>
        <w:rPr>
          <w:rFonts w:asciiTheme="minorHAnsi" w:hAnsiTheme="minorHAnsi" w:cs="Calibri"/>
          <w:sz w:val="24"/>
          <w:lang w:val="en-US"/>
        </w:rPr>
      </w:pPr>
    </w:p>
    <w:p w14:paraId="75F1939A" w14:textId="77777777" w:rsidR="00325F45" w:rsidRDefault="00325F45" w:rsidP="00EC37CF">
      <w:pPr>
        <w:rPr>
          <w:rFonts w:asciiTheme="minorHAnsi" w:hAnsiTheme="minorHAnsi" w:cs="Calibri"/>
          <w:sz w:val="24"/>
          <w:lang w:val="en-US"/>
        </w:rPr>
      </w:pPr>
    </w:p>
    <w:p w14:paraId="4FB87AB3" w14:textId="77777777" w:rsidR="0015272D" w:rsidRDefault="00FA12DD" w:rsidP="00EC37CF">
      <w:pPr>
        <w:rPr>
          <w:rFonts w:asciiTheme="minorHAnsi" w:hAnsiTheme="minorHAnsi" w:cs="Calibri"/>
          <w:sz w:val="24"/>
          <w:lang w:val="en-US"/>
        </w:rPr>
      </w:pPr>
      <w:r>
        <w:rPr>
          <w:rFonts w:asciiTheme="minorHAnsi" w:hAnsiTheme="minorHAnsi" w:cs="Calibri"/>
          <w:sz w:val="22"/>
          <w:lang w:val="en-US"/>
        </w:rPr>
        <w:t>Signature:</w:t>
      </w:r>
      <w:r w:rsidR="0015272D" w:rsidRPr="00F5583E">
        <w:rPr>
          <w:rFonts w:asciiTheme="minorHAnsi" w:hAnsiTheme="minorHAnsi" w:cs="Calibri"/>
          <w:sz w:val="22"/>
          <w:lang w:val="en-US"/>
        </w:rPr>
        <w:t xml:space="preserve"> </w:t>
      </w:r>
      <w:r w:rsidR="00F5583E">
        <w:rPr>
          <w:rFonts w:asciiTheme="minorHAnsi" w:hAnsiTheme="minorHAnsi" w:cs="Calibri"/>
          <w:sz w:val="24"/>
          <w:lang w:val="en-US"/>
        </w:rPr>
        <w:tab/>
      </w:r>
      <w:r w:rsidR="00F5583E">
        <w:rPr>
          <w:rFonts w:asciiTheme="minorHAnsi" w:hAnsiTheme="minorHAnsi" w:cs="Calibri"/>
          <w:sz w:val="24"/>
          <w:lang w:val="en-US"/>
        </w:rPr>
        <w:tab/>
      </w:r>
      <w:r w:rsidR="00F5583E">
        <w:rPr>
          <w:rFonts w:asciiTheme="minorHAnsi" w:hAnsiTheme="minorHAnsi" w:cs="Calibri"/>
          <w:sz w:val="24"/>
          <w:lang w:val="en-US"/>
        </w:rPr>
        <w:tab/>
      </w:r>
      <w:r>
        <w:rPr>
          <w:rFonts w:asciiTheme="minorHAnsi" w:hAnsiTheme="minorHAnsi" w:cs="Calibri"/>
          <w:sz w:val="24"/>
          <w:lang w:val="en-US"/>
        </w:rPr>
        <w:tab/>
      </w:r>
      <w:r w:rsidR="00F5583E" w:rsidRPr="00F5583E">
        <w:rPr>
          <w:rFonts w:asciiTheme="minorHAnsi" w:hAnsiTheme="minorHAnsi" w:cs="Calibri"/>
          <w:sz w:val="22"/>
          <w:lang w:val="en-US"/>
        </w:rPr>
        <w:t>Date</w:t>
      </w:r>
      <w:r>
        <w:rPr>
          <w:rFonts w:asciiTheme="minorHAnsi" w:hAnsiTheme="minorHAnsi" w:cs="Calibri"/>
          <w:sz w:val="22"/>
          <w:lang w:val="en-US"/>
        </w:rPr>
        <w:t>:</w:t>
      </w:r>
    </w:p>
    <w:p w14:paraId="7347F353" w14:textId="77777777" w:rsidR="0015272D" w:rsidRDefault="0015272D" w:rsidP="00EC37CF">
      <w:pPr>
        <w:rPr>
          <w:rFonts w:asciiTheme="minorHAnsi" w:hAnsiTheme="minorHAnsi" w:cs="Calibri"/>
          <w:sz w:val="24"/>
          <w:lang w:val="en-US"/>
        </w:rPr>
      </w:pP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98"/>
      </w:tblGrid>
      <w:tr w:rsidR="00325F45" w:rsidRPr="00FA12DD" w14:paraId="27CBDC05" w14:textId="77777777" w:rsidTr="00325F45">
        <w:trPr>
          <w:trHeight w:val="150"/>
        </w:trPr>
        <w:tc>
          <w:tcPr>
            <w:tcW w:w="369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A4EB03D" w14:textId="77777777" w:rsidR="00325F45" w:rsidRDefault="00325F45" w:rsidP="00EC37CF">
            <w:pPr>
              <w:rPr>
                <w:rFonts w:asciiTheme="minorHAnsi" w:hAnsiTheme="minorHAnsi" w:cs="Calibri"/>
                <w:sz w:val="24"/>
                <w:lang w:val="en-US"/>
              </w:rPr>
            </w:pPr>
          </w:p>
        </w:tc>
      </w:tr>
    </w:tbl>
    <w:tbl>
      <w:tblPr>
        <w:tblStyle w:val="Tabel-Gitter"/>
        <w:tblpPr w:leftFromText="141" w:rightFromText="141" w:vertAnchor="text" w:horzAnchor="page" w:tblpX="6362" w:tblpY="-313"/>
        <w:tblW w:w="0" w:type="auto"/>
        <w:tblLook w:val="04A0" w:firstRow="1" w:lastRow="0" w:firstColumn="1" w:lastColumn="0" w:noHBand="0" w:noVBand="1"/>
      </w:tblPr>
      <w:tblGrid>
        <w:gridCol w:w="2595"/>
      </w:tblGrid>
      <w:tr w:rsidR="00F5583E" w:rsidRPr="00FA12DD" w14:paraId="53A5251D" w14:textId="77777777" w:rsidTr="00F5583E">
        <w:trPr>
          <w:trHeight w:val="263"/>
        </w:trPr>
        <w:tc>
          <w:tcPr>
            <w:tcW w:w="25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2C466B6" w14:textId="77777777" w:rsidR="00F5583E" w:rsidRDefault="00F5583E" w:rsidP="00F5583E">
            <w:pPr>
              <w:rPr>
                <w:rFonts w:asciiTheme="minorHAnsi" w:hAnsiTheme="minorHAnsi" w:cs="Calibri"/>
                <w:sz w:val="24"/>
                <w:lang w:val="en-US"/>
              </w:rPr>
            </w:pPr>
          </w:p>
        </w:tc>
      </w:tr>
    </w:tbl>
    <w:p w14:paraId="018DB0F1" w14:textId="77777777" w:rsidR="0015272D" w:rsidRDefault="0015272D" w:rsidP="00EC37CF">
      <w:pPr>
        <w:rPr>
          <w:rFonts w:asciiTheme="minorHAnsi" w:hAnsiTheme="minorHAnsi" w:cs="Calibri"/>
          <w:sz w:val="24"/>
          <w:lang w:val="en-US"/>
        </w:rPr>
      </w:pPr>
    </w:p>
    <w:p w14:paraId="33C9B424" w14:textId="77777777" w:rsidR="00F5583E" w:rsidRPr="0015272D" w:rsidRDefault="00F5583E" w:rsidP="00EC37CF">
      <w:pPr>
        <w:rPr>
          <w:rFonts w:asciiTheme="minorHAnsi" w:hAnsiTheme="minorHAnsi" w:cs="Calibri"/>
          <w:sz w:val="24"/>
          <w:lang w:val="en-US"/>
        </w:rPr>
      </w:pPr>
    </w:p>
    <w:sectPr w:rsidR="00F5583E" w:rsidRPr="0015272D" w:rsidSect="007E75F4">
      <w:headerReference w:type="default" r:id="rId8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2281B0" w14:textId="77777777" w:rsidR="004B0465" w:rsidRDefault="004B0465" w:rsidP="000B1B7C">
      <w:pPr>
        <w:spacing w:line="240" w:lineRule="auto"/>
      </w:pPr>
      <w:r>
        <w:separator/>
      </w:r>
    </w:p>
  </w:endnote>
  <w:endnote w:type="continuationSeparator" w:id="0">
    <w:p w14:paraId="1776BEFE" w14:textId="77777777" w:rsidR="004B0465" w:rsidRDefault="004B0465" w:rsidP="000B1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3FA2869" w14:textId="77777777" w:rsidR="004B0465" w:rsidRDefault="004B0465" w:rsidP="000B1B7C">
      <w:pPr>
        <w:spacing w:line="240" w:lineRule="auto"/>
      </w:pPr>
      <w:r>
        <w:separator/>
      </w:r>
    </w:p>
  </w:footnote>
  <w:footnote w:type="continuationSeparator" w:id="0">
    <w:p w14:paraId="07E0D287" w14:textId="77777777" w:rsidR="004B0465" w:rsidRDefault="004B0465" w:rsidP="000B1B7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519AC8" w14:textId="77777777" w:rsidR="000B1B7C" w:rsidRDefault="000B1B7C">
    <w:pPr>
      <w:pStyle w:val="Sidehoved"/>
    </w:pPr>
    <w:r>
      <w:rPr>
        <w:noProof/>
        <w:lang w:eastAsia="da-DK"/>
      </w:rPr>
      <w:drawing>
        <wp:anchor distT="0" distB="0" distL="114300" distR="114300" simplePos="0" relativeHeight="251659264" behindDoc="0" locked="0" layoutInCell="1" allowOverlap="1" wp14:anchorId="00CDBCE5" wp14:editId="6FD453BD">
          <wp:simplePos x="0" y="0"/>
          <wp:positionH relativeFrom="page">
            <wp:posOffset>2850736</wp:posOffset>
          </wp:positionH>
          <wp:positionV relativeFrom="page">
            <wp:posOffset>432712</wp:posOffset>
          </wp:positionV>
          <wp:extent cx="1600574" cy="502024"/>
          <wp:effectExtent l="19050" t="0" r="0" b="0"/>
          <wp:wrapSquare wrapText="bothSides"/>
          <wp:docPr id="1" name="Billede 0" descr="finans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inans_rg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00574" cy="5020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F32665"/>
    <w:multiLevelType w:val="hybridMultilevel"/>
    <w:tmpl w:val="827E7C7E"/>
    <w:lvl w:ilvl="0" w:tplc="040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4372DC"/>
    <w:multiLevelType w:val="hybridMultilevel"/>
    <w:tmpl w:val="5B10F2B6"/>
    <w:lvl w:ilvl="0" w:tplc="04060013">
      <w:start w:val="1"/>
      <w:numFmt w:val="upperRoman"/>
      <w:lvlText w:val="%1."/>
      <w:lvlJc w:val="righ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da-DK" w:vendorID="64" w:dllVersion="131078" w:nlCheck="1" w:checkStyle="0"/>
  <w:activeWritingStyle w:appName="MSWord" w:lang="en-GB" w:vendorID="64" w:dllVersion="131078" w:nlCheck="1" w:checkStyle="0"/>
  <w:activeWritingStyle w:appName="MSWord" w:lang="en-US" w:vendorID="64" w:dllVersion="131078" w:nlCheck="1" w:checkStyle="0"/>
  <w:proofState w:spelling="clean" w:grammar="clean"/>
  <w:trackRevisions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AMO_XmlVersion" w:val="Empty"/>
  </w:docVars>
  <w:rsids>
    <w:rsidRoot w:val="000B1B7C"/>
    <w:rsid w:val="00024EFA"/>
    <w:rsid w:val="00061655"/>
    <w:rsid w:val="000640EA"/>
    <w:rsid w:val="00077091"/>
    <w:rsid w:val="000A4816"/>
    <w:rsid w:val="000B1B7C"/>
    <w:rsid w:val="000E6586"/>
    <w:rsid w:val="0012124A"/>
    <w:rsid w:val="0015272D"/>
    <w:rsid w:val="00162184"/>
    <w:rsid w:val="001B637F"/>
    <w:rsid w:val="001D721B"/>
    <w:rsid w:val="00205C9B"/>
    <w:rsid w:val="00304456"/>
    <w:rsid w:val="00325F45"/>
    <w:rsid w:val="00355CB5"/>
    <w:rsid w:val="003702E7"/>
    <w:rsid w:val="003A31A7"/>
    <w:rsid w:val="003A4BCE"/>
    <w:rsid w:val="003D51DF"/>
    <w:rsid w:val="004B0465"/>
    <w:rsid w:val="0053668E"/>
    <w:rsid w:val="00603033"/>
    <w:rsid w:val="0070229D"/>
    <w:rsid w:val="007135A3"/>
    <w:rsid w:val="007D2CCC"/>
    <w:rsid w:val="007E75F4"/>
    <w:rsid w:val="008462AE"/>
    <w:rsid w:val="00853C38"/>
    <w:rsid w:val="00892436"/>
    <w:rsid w:val="008C6EE4"/>
    <w:rsid w:val="00921620"/>
    <w:rsid w:val="009C2E33"/>
    <w:rsid w:val="009C7A66"/>
    <w:rsid w:val="00A80F3A"/>
    <w:rsid w:val="00A94494"/>
    <w:rsid w:val="00AD490B"/>
    <w:rsid w:val="00AF2617"/>
    <w:rsid w:val="00AF41A5"/>
    <w:rsid w:val="00AF45C9"/>
    <w:rsid w:val="00B27004"/>
    <w:rsid w:val="00B915A3"/>
    <w:rsid w:val="00BE4753"/>
    <w:rsid w:val="00C01A37"/>
    <w:rsid w:val="00C07EC9"/>
    <w:rsid w:val="00C56456"/>
    <w:rsid w:val="00C86A2D"/>
    <w:rsid w:val="00CE3668"/>
    <w:rsid w:val="00D70B65"/>
    <w:rsid w:val="00DA173F"/>
    <w:rsid w:val="00DE5ECF"/>
    <w:rsid w:val="00E21F09"/>
    <w:rsid w:val="00E77D4C"/>
    <w:rsid w:val="00EA193D"/>
    <w:rsid w:val="00EC37CF"/>
    <w:rsid w:val="00F0572F"/>
    <w:rsid w:val="00F22535"/>
    <w:rsid w:val="00F5234A"/>
    <w:rsid w:val="00F5583E"/>
    <w:rsid w:val="00F60597"/>
    <w:rsid w:val="00FA12DD"/>
    <w:rsid w:val="00FF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CE61E7"/>
  <w15:chartTrackingRefBased/>
  <w15:docId w15:val="{882746B6-64C8-467D-8545-33ACB967D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1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60597"/>
    <w:pPr>
      <w:spacing w:after="0" w:line="280" w:lineRule="exact"/>
      <w:jc w:val="both"/>
    </w:pPr>
  </w:style>
  <w:style w:type="paragraph" w:styleId="Overskrift1">
    <w:name w:val="heading 1"/>
    <w:basedOn w:val="Normal"/>
    <w:next w:val="Normal"/>
    <w:link w:val="Overskrift1Tegn"/>
    <w:uiPriority w:val="9"/>
    <w:qFormat/>
    <w:rsid w:val="00F60597"/>
    <w:pPr>
      <w:keepNext/>
      <w:keepLines/>
      <w:spacing w:line="480" w:lineRule="exact"/>
      <w:outlineLvl w:val="0"/>
    </w:pPr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F60597"/>
    <w:pPr>
      <w:keepNext/>
      <w:keepLines/>
      <w:outlineLvl w:val="1"/>
    </w:pPr>
    <w:rPr>
      <w:rFonts w:ascii="Constantia" w:eastAsiaTheme="majorEastAsia" w:hAnsi="Constantia" w:cstheme="majorBidi"/>
      <w:b/>
      <w:bCs/>
      <w:sz w:val="22"/>
      <w:szCs w:val="2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F60597"/>
    <w:rPr>
      <w:rFonts w:ascii="Constantia" w:eastAsiaTheme="majorEastAsia" w:hAnsi="Constantia" w:cstheme="majorBidi"/>
      <w:b/>
      <w:bCs/>
      <w:color w:val="990000"/>
      <w:sz w:val="32"/>
      <w:szCs w:val="28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F60597"/>
    <w:rPr>
      <w:rFonts w:ascii="Constantia" w:eastAsiaTheme="majorEastAsia" w:hAnsi="Constantia" w:cstheme="majorBidi"/>
      <w:b/>
      <w:bCs/>
      <w:sz w:val="22"/>
      <w:szCs w:val="26"/>
    </w:rPr>
  </w:style>
  <w:style w:type="paragraph" w:styleId="Sidehoved">
    <w:name w:val="header"/>
    <w:basedOn w:val="Normal"/>
    <w:link w:val="SidehovedTegn"/>
    <w:uiPriority w:val="99"/>
    <w:unhideWhenUsed/>
    <w:rsid w:val="000B1B7C"/>
    <w:pPr>
      <w:tabs>
        <w:tab w:val="center" w:pos="4819"/>
        <w:tab w:val="right" w:pos="9638"/>
      </w:tabs>
      <w:spacing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0B1B7C"/>
  </w:style>
  <w:style w:type="paragraph" w:styleId="Sidefod">
    <w:name w:val="footer"/>
    <w:basedOn w:val="Normal"/>
    <w:link w:val="SidefodTegn"/>
    <w:uiPriority w:val="99"/>
    <w:unhideWhenUsed/>
    <w:rsid w:val="000B1B7C"/>
    <w:pPr>
      <w:tabs>
        <w:tab w:val="center" w:pos="4819"/>
        <w:tab w:val="right" w:pos="9638"/>
      </w:tabs>
      <w:spacing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0B1B7C"/>
  </w:style>
  <w:style w:type="paragraph" w:customStyle="1" w:styleId="Default">
    <w:name w:val="Default"/>
    <w:rsid w:val="000B1B7C"/>
    <w:pPr>
      <w:autoSpaceDE w:val="0"/>
      <w:autoSpaceDN w:val="0"/>
      <w:adjustRightInd w:val="0"/>
      <w:spacing w:after="0" w:line="240" w:lineRule="auto"/>
    </w:pPr>
    <w:rPr>
      <w:rFonts w:ascii="Constantia" w:hAnsi="Constantia" w:cs="Constantia"/>
      <w:color w:val="000000"/>
      <w:sz w:val="24"/>
      <w:szCs w:val="24"/>
    </w:rPr>
  </w:style>
  <w:style w:type="paragraph" w:styleId="Listeafsnit">
    <w:name w:val="List Paragraph"/>
    <w:basedOn w:val="Normal"/>
    <w:uiPriority w:val="34"/>
    <w:rsid w:val="000B1B7C"/>
    <w:pPr>
      <w:ind w:left="720"/>
      <w:contextualSpacing/>
    </w:pPr>
  </w:style>
  <w:style w:type="table" w:styleId="Tabel-Gitter">
    <w:name w:val="Table Grid"/>
    <w:basedOn w:val="Tabel-Normal"/>
    <w:uiPriority w:val="59"/>
    <w:rsid w:val="00325F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henvisning">
    <w:name w:val="annotation reference"/>
    <w:basedOn w:val="Standardskrifttypeiafsnit"/>
    <w:uiPriority w:val="99"/>
    <w:semiHidden/>
    <w:unhideWhenUsed/>
    <w:rsid w:val="00853C38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853C38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853C38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853C38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853C38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53C38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53C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ontortema">
  <a:themeElements>
    <a:clrScheme name="FT farver">
      <a:dk1>
        <a:sysClr val="windowText" lastClr="000000"/>
      </a:dk1>
      <a:lt1>
        <a:sysClr val="window" lastClr="FFFFFF"/>
      </a:lt1>
      <a:dk2>
        <a:srgbClr val="5F1A15"/>
      </a:dk2>
      <a:lt2>
        <a:srgbClr val="F0E1CD"/>
      </a:lt2>
      <a:accent1>
        <a:srgbClr val="990000"/>
      </a:accent1>
      <a:accent2>
        <a:srgbClr val="FF9933"/>
      </a:accent2>
      <a:accent3>
        <a:srgbClr val="00505F"/>
      </a:accent3>
      <a:accent4>
        <a:srgbClr val="82A0AA"/>
      </a:accent4>
      <a:accent5>
        <a:srgbClr val="1E5F32"/>
      </a:accent5>
      <a:accent6>
        <a:srgbClr val="9BD2AA"/>
      </a:accent6>
      <a:hlink>
        <a:srgbClr val="990000"/>
      </a:hlink>
      <a:folHlink>
        <a:srgbClr val="FF9933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87CB63-E68B-4225-84E7-CCEE9D469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391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Finanstilsynet</Company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Alvi Hjelm (FT)</dc:creator>
  <cp:keywords/>
  <dc:description/>
  <cp:lastModifiedBy>Alvi Hjelm (FT)</cp:lastModifiedBy>
  <cp:revision>5</cp:revision>
  <dcterms:created xsi:type="dcterms:W3CDTF">2021-11-10T07:54:00Z</dcterms:created>
  <dcterms:modified xsi:type="dcterms:W3CDTF">2021-11-17T12:26:00Z</dcterms:modified>
</cp:coreProperties>
</file>